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VOTING BALLOT FOR THE VOTE BY CORRESPONDENCE FOR </w:t>
      </w:r>
    </w:p>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INDIVIDUAL SHAREHOLDERS </w:t>
      </w:r>
    </w:p>
    <w:p w:rsidR="00E106A2" w:rsidRPr="00D2538E" w:rsidRDefault="00E106A2" w:rsidP="00E106A2">
      <w:pPr>
        <w:suppressAutoHyphens w:val="0"/>
        <w:autoSpaceDE w:val="0"/>
        <w:autoSpaceDN w:val="0"/>
        <w:adjustRightInd w:val="0"/>
        <w:jc w:val="center"/>
        <w:rPr>
          <w:rFonts w:ascii="Cambria" w:hAnsi="Cambria" w:cs="Arial"/>
          <w:sz w:val="22"/>
          <w:szCs w:val="22"/>
          <w:lang w:val="en-GB"/>
        </w:rPr>
      </w:pPr>
    </w:p>
    <w:p w:rsidR="00E106A2" w:rsidRPr="00D2538E" w:rsidRDefault="005B5896" w:rsidP="00E106A2">
      <w:pPr>
        <w:suppressAutoHyphens w:val="0"/>
        <w:autoSpaceDE w:val="0"/>
        <w:autoSpaceDN w:val="0"/>
        <w:adjustRightInd w:val="0"/>
        <w:jc w:val="center"/>
        <w:rPr>
          <w:rFonts w:ascii="Cambria" w:hAnsi="Cambria" w:cs="Arial"/>
          <w:sz w:val="22"/>
          <w:szCs w:val="22"/>
          <w:lang w:val="en-GB"/>
        </w:rPr>
      </w:pPr>
      <w:r w:rsidRPr="00D2538E">
        <w:rPr>
          <w:rFonts w:ascii="Cambria" w:hAnsi="Cambria" w:cs="Arial"/>
          <w:sz w:val="22"/>
          <w:szCs w:val="22"/>
          <w:lang w:val="en-GB"/>
        </w:rPr>
        <w:t>For the O</w:t>
      </w:r>
      <w:r w:rsidR="00E106A2" w:rsidRPr="00D2538E">
        <w:rPr>
          <w:rFonts w:ascii="Cambria" w:hAnsi="Cambria" w:cs="Arial"/>
          <w:sz w:val="22"/>
          <w:szCs w:val="22"/>
          <w:lang w:val="en-GB"/>
        </w:rPr>
        <w:t xml:space="preserve">rdinary General Meeting of Shareholders of </w:t>
      </w:r>
    </w:p>
    <w:p w:rsidR="00E106A2" w:rsidRPr="00D2538E" w:rsidRDefault="00E106A2" w:rsidP="00E106A2">
      <w:pPr>
        <w:suppressAutoHyphens w:val="0"/>
        <w:autoSpaceDE w:val="0"/>
        <w:autoSpaceDN w:val="0"/>
        <w:adjustRightInd w:val="0"/>
        <w:jc w:val="center"/>
        <w:rPr>
          <w:rFonts w:ascii="Cambria" w:hAnsi="Cambria" w:cs="Arial"/>
          <w:sz w:val="22"/>
          <w:szCs w:val="22"/>
          <w:lang w:val="en-GB"/>
        </w:rPr>
      </w:pPr>
      <w:r w:rsidRPr="00D2538E">
        <w:rPr>
          <w:rFonts w:ascii="Cambria" w:hAnsi="Cambria" w:cs="Arial"/>
          <w:sz w:val="22"/>
          <w:szCs w:val="22"/>
          <w:lang w:val="en-GB"/>
        </w:rPr>
        <w:t xml:space="preserve">S.N.G.N. „ROMGAZ” – S.A., on </w:t>
      </w:r>
      <w:r w:rsidR="00BE6EF1" w:rsidRPr="009549F1">
        <w:rPr>
          <w:rFonts w:ascii="Cambria" w:hAnsi="Cambria" w:cs="Arial"/>
          <w:b/>
          <w:sz w:val="22"/>
          <w:szCs w:val="22"/>
          <w:lang w:val="en-GB"/>
        </w:rPr>
        <w:t>April</w:t>
      </w:r>
      <w:r w:rsidR="003A1E2A" w:rsidRPr="009549F1">
        <w:rPr>
          <w:rFonts w:ascii="Cambria" w:hAnsi="Cambria" w:cs="Arial"/>
          <w:b/>
          <w:sz w:val="22"/>
          <w:szCs w:val="22"/>
          <w:lang w:val="en-GB"/>
        </w:rPr>
        <w:t xml:space="preserve"> </w:t>
      </w:r>
      <w:r w:rsidR="00BE6EF1" w:rsidRPr="009549F1">
        <w:rPr>
          <w:rFonts w:ascii="Cambria" w:hAnsi="Cambria" w:cs="Arial"/>
          <w:b/>
          <w:sz w:val="22"/>
          <w:szCs w:val="22"/>
          <w:lang w:val="en-GB"/>
        </w:rPr>
        <w:t>1</w:t>
      </w:r>
      <w:r w:rsidR="00745103" w:rsidRPr="009549F1">
        <w:rPr>
          <w:rFonts w:ascii="Cambria" w:hAnsi="Cambria" w:cs="Arial"/>
          <w:b/>
          <w:sz w:val="22"/>
          <w:szCs w:val="22"/>
          <w:lang w:val="en-GB"/>
        </w:rPr>
        <w:t>7/</w:t>
      </w:r>
      <w:r w:rsidR="00BE6EF1" w:rsidRPr="009549F1">
        <w:rPr>
          <w:rFonts w:ascii="Cambria" w:hAnsi="Cambria" w:cs="Arial"/>
          <w:b/>
          <w:sz w:val="22"/>
          <w:szCs w:val="22"/>
          <w:lang w:val="en-GB"/>
        </w:rPr>
        <w:t>1</w:t>
      </w:r>
      <w:r w:rsidR="00745103" w:rsidRPr="009549F1">
        <w:rPr>
          <w:rFonts w:ascii="Cambria" w:hAnsi="Cambria" w:cs="Arial"/>
          <w:b/>
          <w:sz w:val="22"/>
          <w:szCs w:val="22"/>
          <w:lang w:val="en-GB"/>
        </w:rPr>
        <w:t>8, 2018</w:t>
      </w:r>
    </w:p>
    <w:p w:rsidR="00E106A2" w:rsidRPr="00D2538E" w:rsidRDefault="00E106A2" w:rsidP="00E106A2">
      <w:pPr>
        <w:suppressAutoHyphens w:val="0"/>
        <w:autoSpaceDE w:val="0"/>
        <w:autoSpaceDN w:val="0"/>
        <w:adjustRightInd w:val="0"/>
        <w:spacing w:before="240"/>
        <w:jc w:val="both"/>
        <w:rPr>
          <w:rFonts w:ascii="Cambria" w:hAnsi="Cambria" w:cs="Arial"/>
          <w:sz w:val="22"/>
          <w:szCs w:val="22"/>
          <w:lang w:val="en-GB"/>
        </w:rPr>
      </w:pPr>
      <w:r w:rsidRPr="00D2538E">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D2538E" w:rsidRDefault="00E106A2" w:rsidP="00E106A2">
      <w:pPr>
        <w:autoSpaceDE w:val="0"/>
        <w:autoSpaceDN w:val="0"/>
        <w:adjustRightInd w:val="0"/>
        <w:jc w:val="both"/>
        <w:rPr>
          <w:rFonts w:ascii="Cambria" w:hAnsi="Cambria" w:cs="Arial"/>
          <w:b/>
          <w:sz w:val="22"/>
          <w:szCs w:val="22"/>
          <w:lang w:val="en-GB"/>
        </w:rPr>
      </w:pPr>
    </w:p>
    <w:p w:rsidR="00E106A2" w:rsidRPr="00D2538E" w:rsidRDefault="00E106A2" w:rsidP="00E106A2">
      <w:pPr>
        <w:autoSpaceDE w:val="0"/>
        <w:autoSpaceDN w:val="0"/>
        <w:adjustRightInd w:val="0"/>
        <w:jc w:val="both"/>
        <w:rPr>
          <w:rFonts w:ascii="Cambria" w:hAnsi="Cambria" w:cs="Arial"/>
          <w:b/>
          <w:sz w:val="22"/>
          <w:szCs w:val="22"/>
          <w:lang w:val="en-GB"/>
        </w:rPr>
      </w:pPr>
      <w:r w:rsidRPr="00D2538E">
        <w:rPr>
          <w:rFonts w:ascii="Cambria" w:hAnsi="Cambria" w:cs="Arial"/>
          <w:b/>
          <w:sz w:val="22"/>
          <w:szCs w:val="22"/>
          <w:lang w:val="en-GB"/>
        </w:rPr>
        <w:t xml:space="preserve">legally represented by: </w:t>
      </w:r>
    </w:p>
    <w:p w:rsidR="00E106A2" w:rsidRPr="00D2538E" w:rsidRDefault="00E106A2" w:rsidP="00E106A2">
      <w:pPr>
        <w:autoSpaceDE w:val="0"/>
        <w:autoSpaceDN w:val="0"/>
        <w:adjustRightInd w:val="0"/>
        <w:jc w:val="both"/>
        <w:rPr>
          <w:rFonts w:ascii="Cambria" w:hAnsi="Cambria" w:cs="Arial"/>
          <w:b/>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 xml:space="preserve">shareholder on the Reference Date, i.e. </w:t>
      </w:r>
      <w:r w:rsidR="00BE6EF1" w:rsidRPr="00D2538E">
        <w:rPr>
          <w:rFonts w:ascii="Cambria" w:hAnsi="Cambria" w:cs="Arial"/>
          <w:b/>
          <w:sz w:val="22"/>
          <w:szCs w:val="22"/>
          <w:lang w:val="en-GB"/>
        </w:rPr>
        <w:t>April 6</w:t>
      </w:r>
      <w:r w:rsidR="00745103" w:rsidRPr="00D2538E">
        <w:rPr>
          <w:rFonts w:ascii="Cambria" w:hAnsi="Cambria" w:cs="Arial"/>
          <w:b/>
          <w:sz w:val="22"/>
          <w:szCs w:val="22"/>
          <w:lang w:val="en-GB"/>
        </w:rPr>
        <w:t>, 2018</w:t>
      </w:r>
      <w:r w:rsidRPr="00D2538E">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D2538E">
        <w:rPr>
          <w:rFonts w:ascii="Cambria" w:hAnsi="Cambria" w:cs="Arial"/>
          <w:b/>
          <w:sz w:val="22"/>
          <w:szCs w:val="22"/>
          <w:lang w:val="en-GB"/>
        </w:rPr>
        <w:t>“the Company”</w:t>
      </w:r>
      <w:r w:rsidRPr="00D2538E">
        <w:rPr>
          <w:rFonts w:ascii="Cambria" w:hAnsi="Cambria" w:cs="Arial"/>
          <w:sz w:val="22"/>
          <w:szCs w:val="22"/>
          <w:lang w:val="en-GB"/>
        </w:rPr>
        <w:t xml:space="preserve">), </w:t>
      </w: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holding a number of ______________ shares representing ______% of the total of 385,422,400 shares issued by the Company</w:t>
      </w:r>
      <w:r w:rsidRPr="00D2538E">
        <w:rPr>
          <w:rFonts w:ascii="Cambria" w:hAnsi="Cambria" w:cs="Arial"/>
          <w:b/>
          <w:bCs/>
          <w:sz w:val="22"/>
          <w:szCs w:val="22"/>
          <w:lang w:val="en-GB"/>
        </w:rPr>
        <w:t xml:space="preserve">, </w:t>
      </w:r>
      <w:r w:rsidRPr="00D2538E">
        <w:rPr>
          <w:rFonts w:ascii="Cambria" w:hAnsi="Cambria" w:cs="Arial"/>
          <w:bCs/>
          <w:sz w:val="22"/>
          <w:szCs w:val="22"/>
          <w:lang w:val="en-GB"/>
        </w:rPr>
        <w:t>which entitles me to</w:t>
      </w:r>
      <w:r w:rsidRPr="00D2538E">
        <w:rPr>
          <w:rFonts w:ascii="Cambria" w:hAnsi="Cambria" w:cs="Arial"/>
          <w:b/>
          <w:bCs/>
          <w:sz w:val="22"/>
          <w:szCs w:val="22"/>
          <w:lang w:val="en-GB"/>
        </w:rPr>
        <w:t xml:space="preserve"> </w:t>
      </w:r>
      <w:r w:rsidRPr="00D2538E">
        <w:rPr>
          <w:rFonts w:ascii="Cambria" w:hAnsi="Cambria" w:cs="Arial"/>
          <w:bCs/>
          <w:sz w:val="22"/>
          <w:szCs w:val="22"/>
          <w:lang w:val="en-GB"/>
        </w:rPr>
        <w:t xml:space="preserve">a number of </w:t>
      </w:r>
      <w:r w:rsidRPr="00D2538E">
        <w:rPr>
          <w:rFonts w:ascii="Cambria" w:hAnsi="Cambria" w:cs="Arial"/>
          <w:b/>
          <w:bCs/>
          <w:sz w:val="22"/>
          <w:szCs w:val="22"/>
          <w:lang w:val="en-GB"/>
        </w:rPr>
        <w:t xml:space="preserve"> </w:t>
      </w:r>
      <w:r w:rsidRPr="00D2538E">
        <w:rPr>
          <w:rFonts w:ascii="Cambria" w:hAnsi="Cambria" w:cs="Arial"/>
          <w:sz w:val="22"/>
          <w:szCs w:val="22"/>
          <w:lang w:val="en-GB"/>
        </w:rPr>
        <w:t>___________</w:t>
      </w:r>
      <w:r w:rsidR="0070479C" w:rsidRPr="00D2538E">
        <w:rPr>
          <w:rFonts w:ascii="Cambria" w:hAnsi="Cambria" w:cs="Arial"/>
          <w:sz w:val="22"/>
          <w:szCs w:val="22"/>
          <w:lang w:val="en-GB"/>
        </w:rPr>
        <w:t>_____ voting rights in the O</w:t>
      </w:r>
      <w:r w:rsidRPr="00D2538E">
        <w:rPr>
          <w:rFonts w:ascii="Cambria" w:hAnsi="Cambria" w:cs="Arial"/>
          <w:sz w:val="22"/>
          <w:szCs w:val="22"/>
          <w:lang w:val="en-GB"/>
        </w:rPr>
        <w:t xml:space="preserve">rdinary General Meeting of Shareholders, representing ______% of the total amount of 385,422,400 voting rights, </w:t>
      </w:r>
    </w:p>
    <w:p w:rsidR="00E106A2" w:rsidRPr="00D2538E" w:rsidRDefault="00E106A2" w:rsidP="00E106A2">
      <w:pPr>
        <w:autoSpaceDE w:val="0"/>
        <w:autoSpaceDN w:val="0"/>
        <w:adjustRightInd w:val="0"/>
        <w:jc w:val="both"/>
        <w:rPr>
          <w:rFonts w:ascii="Cambria" w:hAnsi="Cambria" w:cs="Arial"/>
          <w:sz w:val="22"/>
          <w:szCs w:val="22"/>
          <w:lang w:val="en-GB"/>
        </w:rPr>
      </w:pPr>
    </w:p>
    <w:p w:rsidR="00D53B67" w:rsidRPr="00D2538E" w:rsidRDefault="00E106A2" w:rsidP="00D53B67">
      <w:pPr>
        <w:jc w:val="both"/>
        <w:rPr>
          <w:rFonts w:ascii="Cambria" w:hAnsi="Cambria" w:cs="Arial"/>
          <w:sz w:val="22"/>
          <w:szCs w:val="22"/>
          <w:lang w:val="en-GB"/>
        </w:rPr>
      </w:pPr>
      <w:r w:rsidRPr="00D2538E">
        <w:rPr>
          <w:rFonts w:ascii="Cambria" w:hAnsi="Cambria" w:cs="Arial"/>
          <w:sz w:val="22"/>
          <w:szCs w:val="22"/>
          <w:lang w:val="en-GB" w:eastAsia="ro-RO"/>
        </w:rPr>
        <w:t xml:space="preserve">acknowledging the agenda of </w:t>
      </w:r>
      <w:r w:rsidR="005B5896" w:rsidRPr="00D2538E">
        <w:rPr>
          <w:rFonts w:ascii="Cambria" w:hAnsi="Cambria" w:cs="Arial"/>
          <w:b/>
          <w:sz w:val="22"/>
          <w:szCs w:val="22"/>
          <w:lang w:val="en-GB" w:eastAsia="ro-RO"/>
        </w:rPr>
        <w:t>the O</w:t>
      </w:r>
      <w:r w:rsidRPr="00D2538E">
        <w:rPr>
          <w:rFonts w:ascii="Cambria" w:hAnsi="Cambria" w:cs="Arial"/>
          <w:b/>
          <w:sz w:val="22"/>
          <w:szCs w:val="22"/>
          <w:lang w:val="en-GB"/>
        </w:rPr>
        <w:t>rdinary General Meeting of Shareholders</w:t>
      </w:r>
      <w:r w:rsidRPr="00D2538E">
        <w:rPr>
          <w:rFonts w:ascii="Cambria" w:hAnsi="Cambria" w:cs="Arial"/>
          <w:sz w:val="22"/>
          <w:szCs w:val="22"/>
          <w:lang w:val="en-GB"/>
        </w:rPr>
        <w:t xml:space="preserve"> </w:t>
      </w:r>
      <w:r w:rsidR="00745103" w:rsidRPr="00D2538E">
        <w:rPr>
          <w:rFonts w:ascii="Cambria" w:hAnsi="Cambria" w:cs="Arial"/>
          <w:b/>
          <w:bCs/>
          <w:sz w:val="22"/>
          <w:szCs w:val="22"/>
          <w:lang w:val="en-GB"/>
        </w:rPr>
        <w:t xml:space="preserve">of </w:t>
      </w:r>
      <w:r w:rsidRPr="00D2538E">
        <w:rPr>
          <w:rFonts w:ascii="Cambria" w:hAnsi="Cambria" w:cs="Arial"/>
          <w:b/>
          <w:bCs/>
          <w:sz w:val="22"/>
          <w:szCs w:val="22"/>
          <w:lang w:val="en-GB"/>
        </w:rPr>
        <w:t>S.N.G.N. „ROMGAZ” – S.A.</w:t>
      </w:r>
      <w:r w:rsidR="005B5896" w:rsidRPr="00D2538E">
        <w:rPr>
          <w:rFonts w:ascii="Cambria" w:hAnsi="Cambria" w:cs="Arial"/>
          <w:b/>
          <w:bCs/>
          <w:sz w:val="22"/>
          <w:szCs w:val="22"/>
          <w:lang w:val="en-GB"/>
        </w:rPr>
        <w:t xml:space="preserve"> (hereinafter referred to as „OG</w:t>
      </w:r>
      <w:r w:rsidRPr="00D2538E">
        <w:rPr>
          <w:rFonts w:ascii="Cambria" w:hAnsi="Cambria" w:cs="Arial"/>
          <w:b/>
          <w:bCs/>
          <w:sz w:val="22"/>
          <w:szCs w:val="22"/>
          <w:lang w:val="en-GB"/>
        </w:rPr>
        <w:t xml:space="preserve">MS”) </w:t>
      </w:r>
      <w:r w:rsidRPr="00D2538E">
        <w:rPr>
          <w:rFonts w:ascii="Cambria" w:hAnsi="Cambria" w:cs="Arial"/>
          <w:bCs/>
          <w:sz w:val="22"/>
          <w:szCs w:val="22"/>
          <w:lang w:val="en-GB"/>
        </w:rPr>
        <w:t xml:space="preserve">on </w:t>
      </w:r>
      <w:r w:rsidR="00BE6EF1" w:rsidRPr="00D2538E">
        <w:rPr>
          <w:rFonts w:ascii="Cambria" w:hAnsi="Cambria" w:cs="Arial"/>
          <w:b/>
          <w:bCs/>
          <w:sz w:val="22"/>
          <w:szCs w:val="22"/>
          <w:lang w:val="en-GB"/>
        </w:rPr>
        <w:t>April</w:t>
      </w:r>
      <w:r w:rsidR="00745103" w:rsidRPr="00D2538E">
        <w:rPr>
          <w:rFonts w:ascii="Cambria" w:hAnsi="Cambria" w:cs="Arial"/>
          <w:b/>
          <w:bCs/>
          <w:sz w:val="22"/>
          <w:szCs w:val="22"/>
          <w:lang w:val="en-GB"/>
        </w:rPr>
        <w:t xml:space="preserve"> </w:t>
      </w:r>
      <w:r w:rsidR="00BE6EF1" w:rsidRPr="00D2538E">
        <w:rPr>
          <w:rFonts w:ascii="Cambria" w:hAnsi="Cambria" w:cs="Arial"/>
          <w:b/>
          <w:bCs/>
          <w:sz w:val="22"/>
          <w:szCs w:val="22"/>
          <w:lang w:val="en-GB"/>
        </w:rPr>
        <w:t>1</w:t>
      </w:r>
      <w:r w:rsidR="00745103" w:rsidRPr="00D2538E">
        <w:rPr>
          <w:rFonts w:ascii="Cambria" w:hAnsi="Cambria" w:cs="Arial"/>
          <w:b/>
          <w:bCs/>
          <w:sz w:val="22"/>
          <w:szCs w:val="22"/>
          <w:lang w:val="en-GB"/>
        </w:rPr>
        <w:t>7, 2018</w:t>
      </w:r>
      <w:r w:rsidR="00DE2123" w:rsidRPr="00D2538E">
        <w:rPr>
          <w:rFonts w:ascii="Cambria" w:hAnsi="Cambria" w:cs="Arial"/>
          <w:b/>
          <w:bCs/>
          <w:sz w:val="22"/>
          <w:szCs w:val="22"/>
          <w:lang w:val="en-GB"/>
        </w:rPr>
        <w:t xml:space="preserve">, </w:t>
      </w:r>
      <w:r w:rsidR="009C51F8" w:rsidRPr="00D2538E">
        <w:rPr>
          <w:rFonts w:ascii="Cambria" w:hAnsi="Cambria" w:cs="Arial"/>
          <w:b/>
          <w:sz w:val="22"/>
          <w:szCs w:val="22"/>
          <w:lang w:val="en-GB"/>
        </w:rPr>
        <w:t>2</w:t>
      </w:r>
      <w:r w:rsidR="00DE2123" w:rsidRPr="00D2538E">
        <w:rPr>
          <w:rFonts w:ascii="Cambria" w:hAnsi="Cambria" w:cs="Arial"/>
          <w:b/>
          <w:sz w:val="22"/>
          <w:szCs w:val="22"/>
          <w:lang w:val="en-GB"/>
        </w:rPr>
        <w:t>:00</w:t>
      </w:r>
      <w:r w:rsidR="00DE2123" w:rsidRPr="00D2538E">
        <w:rPr>
          <w:rFonts w:ascii="Cambria" w:hAnsi="Cambria" w:cs="Arial"/>
          <w:sz w:val="22"/>
          <w:szCs w:val="22"/>
          <w:lang w:val="en-GB"/>
        </w:rPr>
        <w:t xml:space="preserve"> </w:t>
      </w:r>
      <w:r w:rsidR="009C51F8" w:rsidRPr="00D2538E">
        <w:rPr>
          <w:rFonts w:ascii="Cambria" w:hAnsi="Cambria" w:cs="Arial"/>
          <w:b/>
          <w:sz w:val="22"/>
          <w:szCs w:val="22"/>
          <w:lang w:val="en-GB"/>
        </w:rPr>
        <w:t>pm</w:t>
      </w:r>
      <w:r w:rsidR="009C51F8" w:rsidRPr="00D2538E">
        <w:rPr>
          <w:rFonts w:ascii="Cambria" w:hAnsi="Cambria" w:cs="Arial"/>
          <w:sz w:val="22"/>
          <w:szCs w:val="22"/>
          <w:lang w:val="en-GB"/>
        </w:rPr>
        <w:t xml:space="preserve"> </w:t>
      </w:r>
      <w:r w:rsidRPr="00D2538E">
        <w:rPr>
          <w:rFonts w:ascii="Cambria" w:hAnsi="Cambria" w:cs="Arial"/>
          <w:sz w:val="22"/>
          <w:szCs w:val="22"/>
          <w:lang w:val="en-GB"/>
        </w:rPr>
        <w:t>(Romania time)</w:t>
      </w:r>
      <w:r w:rsidRPr="00D2538E">
        <w:rPr>
          <w:rFonts w:ascii="Cambria" w:hAnsi="Cambria" w:cs="Arial"/>
          <w:sz w:val="22"/>
          <w:szCs w:val="22"/>
          <w:lang w:val="en-GB" w:eastAsia="ro-RO"/>
        </w:rPr>
        <w:t>, and the reference materia</w:t>
      </w:r>
      <w:r w:rsidR="00C346F2" w:rsidRPr="00D2538E">
        <w:rPr>
          <w:rFonts w:ascii="Cambria" w:hAnsi="Cambria" w:cs="Arial"/>
          <w:sz w:val="22"/>
          <w:szCs w:val="22"/>
          <w:lang w:val="en-GB" w:eastAsia="ro-RO"/>
        </w:rPr>
        <w:t>l related to the agenda of the O</w:t>
      </w:r>
      <w:r w:rsidRPr="00D2538E">
        <w:rPr>
          <w:rFonts w:ascii="Cambria" w:hAnsi="Cambria" w:cs="Arial"/>
          <w:sz w:val="22"/>
          <w:szCs w:val="22"/>
          <w:lang w:val="en-GB" w:eastAsia="ro-RO"/>
        </w:rPr>
        <w:t>GMS, by this vote by correspondence I understa</w:t>
      </w:r>
      <w:r w:rsidR="00C346F2" w:rsidRPr="00D2538E">
        <w:rPr>
          <w:rFonts w:ascii="Cambria" w:hAnsi="Cambria" w:cs="Arial"/>
          <w:sz w:val="22"/>
          <w:szCs w:val="22"/>
          <w:lang w:val="en-GB" w:eastAsia="ro-RO"/>
        </w:rPr>
        <w:t>nd to exercise my vote for the O</w:t>
      </w:r>
      <w:r w:rsidRPr="00D2538E">
        <w:rPr>
          <w:rFonts w:ascii="Cambria" w:hAnsi="Cambria" w:cs="Arial"/>
          <w:sz w:val="22"/>
          <w:szCs w:val="22"/>
          <w:lang w:val="en-GB" w:eastAsia="ro-RO"/>
        </w:rPr>
        <w:t xml:space="preserve">GMS of the Company to be held on </w:t>
      </w:r>
      <w:r w:rsidR="00BE6EF1" w:rsidRPr="00D2538E">
        <w:rPr>
          <w:rFonts w:ascii="Cambria" w:hAnsi="Cambria" w:cs="Arial"/>
          <w:b/>
          <w:bCs/>
          <w:sz w:val="22"/>
          <w:szCs w:val="22"/>
          <w:lang w:val="en-GB"/>
        </w:rPr>
        <w:t xml:space="preserve">April 17, 2018, </w:t>
      </w:r>
      <w:r w:rsidR="009C51F8" w:rsidRPr="00D2538E">
        <w:rPr>
          <w:rFonts w:ascii="Cambria" w:hAnsi="Cambria" w:cs="Arial"/>
          <w:b/>
          <w:sz w:val="22"/>
          <w:szCs w:val="22"/>
          <w:lang w:val="en-GB"/>
        </w:rPr>
        <w:t>2</w:t>
      </w:r>
      <w:r w:rsidR="00BE6EF1" w:rsidRPr="00D2538E">
        <w:rPr>
          <w:rFonts w:ascii="Cambria" w:hAnsi="Cambria" w:cs="Arial"/>
          <w:b/>
          <w:sz w:val="22"/>
          <w:szCs w:val="22"/>
          <w:lang w:val="en-GB"/>
        </w:rPr>
        <w:t>:00</w:t>
      </w:r>
      <w:r w:rsidR="00BE6EF1" w:rsidRPr="00D2538E">
        <w:rPr>
          <w:rFonts w:ascii="Cambria" w:hAnsi="Cambria" w:cs="Arial"/>
          <w:sz w:val="22"/>
          <w:szCs w:val="22"/>
          <w:lang w:val="en-GB"/>
        </w:rPr>
        <w:t xml:space="preserve"> </w:t>
      </w:r>
      <w:r w:rsidR="009C51F8" w:rsidRPr="00D2538E">
        <w:rPr>
          <w:rFonts w:ascii="Cambria" w:hAnsi="Cambria" w:cs="Arial"/>
          <w:b/>
          <w:sz w:val="22"/>
          <w:szCs w:val="22"/>
          <w:lang w:val="en-GB"/>
        </w:rPr>
        <w:t>pm</w:t>
      </w:r>
      <w:r w:rsidR="009C51F8" w:rsidRPr="00D2538E">
        <w:rPr>
          <w:rFonts w:ascii="Cambria" w:hAnsi="Cambria" w:cs="Arial"/>
          <w:sz w:val="22"/>
          <w:szCs w:val="22"/>
          <w:lang w:val="en-GB"/>
        </w:rPr>
        <w:t xml:space="preserve"> </w:t>
      </w:r>
      <w:r w:rsidR="00D53B67" w:rsidRPr="00D2538E">
        <w:rPr>
          <w:rFonts w:ascii="Cambria" w:hAnsi="Cambria" w:cs="Arial"/>
          <w:bCs/>
          <w:sz w:val="22"/>
          <w:szCs w:val="22"/>
          <w:lang w:val="en-GB"/>
        </w:rPr>
        <w:t>(Romania time)</w:t>
      </w:r>
      <w:r w:rsidR="00D53B67" w:rsidRPr="00D2538E">
        <w:rPr>
          <w:rFonts w:ascii="Cambria" w:hAnsi="Cambria" w:cs="Arial"/>
          <w:b/>
          <w:bCs/>
          <w:sz w:val="22"/>
          <w:szCs w:val="22"/>
          <w:lang w:val="en-GB"/>
        </w:rPr>
        <w:t xml:space="preserve">, </w:t>
      </w:r>
      <w:r w:rsidR="00D53B67" w:rsidRPr="00D2538E">
        <w:rPr>
          <w:rFonts w:ascii="Cambria" w:hAnsi="Cambria" w:cs="Arial"/>
          <w:bCs/>
          <w:sz w:val="22"/>
          <w:szCs w:val="22"/>
          <w:lang w:val="en-GB"/>
        </w:rPr>
        <w:t xml:space="preserve">at </w:t>
      </w:r>
      <w:r w:rsidR="00D53B67" w:rsidRPr="00D2538E">
        <w:rPr>
          <w:rFonts w:ascii="Cambria" w:hAnsi="Cambria" w:cs="Arial"/>
          <w:sz w:val="22"/>
          <w:szCs w:val="22"/>
          <w:lang w:val="en-GB"/>
        </w:rPr>
        <w:t>the head</w:t>
      </w:r>
      <w:r w:rsidR="00745103" w:rsidRPr="00D2538E">
        <w:rPr>
          <w:rFonts w:ascii="Cambria" w:hAnsi="Cambria" w:cs="Arial"/>
          <w:sz w:val="22"/>
          <w:szCs w:val="22"/>
          <w:lang w:val="en-GB"/>
        </w:rPr>
        <w:t>quarters of Societatea Nationala</w:t>
      </w:r>
      <w:r w:rsidR="00D53B67" w:rsidRPr="00D2538E">
        <w:rPr>
          <w:rFonts w:ascii="Cambria" w:hAnsi="Cambria" w:cs="Arial"/>
          <w:sz w:val="22"/>
          <w:szCs w:val="22"/>
          <w:lang w:val="en-GB"/>
        </w:rPr>
        <w:t xml:space="preserve"> de Gaze Naturale „ROMGAZ” – S.A., located in Medias, 4 Constantin Motas square, Sibiu county, Romania, the conference room</w:t>
      </w:r>
      <w:r w:rsidR="00D53B67" w:rsidRPr="00D2538E">
        <w:rPr>
          <w:rFonts w:ascii="Cambria" w:hAnsi="Cambria" w:cs="Arial"/>
          <w:sz w:val="22"/>
          <w:szCs w:val="22"/>
          <w:lang w:val="en-GB" w:eastAsia="ro-RO"/>
        </w:rPr>
        <w:t>, as follows</w:t>
      </w:r>
      <w:r w:rsidR="00D53B67" w:rsidRPr="00D2538E">
        <w:rPr>
          <w:rFonts w:ascii="Cambria" w:hAnsi="Cambria" w:cs="Arial"/>
          <w:sz w:val="22"/>
          <w:szCs w:val="22"/>
          <w:lang w:val="en-GB"/>
        </w:rPr>
        <w:t>:</w:t>
      </w:r>
    </w:p>
    <w:p w:rsidR="00143137" w:rsidRPr="00D2538E" w:rsidRDefault="00143137" w:rsidP="00D53B67">
      <w:pPr>
        <w:shd w:val="clear" w:color="auto" w:fill="FFFFFF"/>
        <w:jc w:val="both"/>
        <w:rPr>
          <w:rFonts w:ascii="Cambria" w:hAnsi="Cambria"/>
          <w:b/>
          <w:sz w:val="22"/>
          <w:szCs w:val="22"/>
          <w:lang w:val="en-GB"/>
        </w:rPr>
      </w:pPr>
    </w:p>
    <w:p w:rsidR="00BE44B8" w:rsidRPr="00D2538E" w:rsidRDefault="00BE44B8" w:rsidP="008A2E1A">
      <w:pPr>
        <w:shd w:val="clear" w:color="auto" w:fill="FFFFFF"/>
        <w:spacing w:before="240"/>
        <w:ind w:left="850" w:hanging="850"/>
        <w:jc w:val="both"/>
        <w:rPr>
          <w:rFonts w:ascii="Cambria" w:hAnsi="Cambria"/>
          <w:sz w:val="22"/>
          <w:szCs w:val="22"/>
          <w:lang w:val="en-GB"/>
        </w:rPr>
      </w:pPr>
      <w:r w:rsidRPr="00D2538E">
        <w:rPr>
          <w:rFonts w:ascii="Cambria" w:hAnsi="Cambria"/>
          <w:sz w:val="22"/>
          <w:szCs w:val="22"/>
          <w:lang w:val="en-GB"/>
        </w:rPr>
        <w:t>The draft Resolution for item 1 on the agenda:</w:t>
      </w:r>
      <w:r w:rsidR="00BE6EF1" w:rsidRPr="00D2538E">
        <w:rPr>
          <w:rFonts w:ascii="Cambria" w:hAnsi="Cambria"/>
          <w:sz w:val="22"/>
          <w:szCs w:val="22"/>
          <w:lang w:val="en-GB"/>
        </w:rPr>
        <w:t xml:space="preserve"> </w:t>
      </w:r>
    </w:p>
    <w:p w:rsidR="00AB3B92" w:rsidRPr="00D2538E" w:rsidRDefault="00AB3B92" w:rsidP="00AB3B92">
      <w:pPr>
        <w:ind w:left="90" w:hanging="90"/>
        <w:jc w:val="both"/>
        <w:rPr>
          <w:rFonts w:ascii="Cambria" w:hAnsi="Cambria" w:cs="Arial"/>
          <w:b/>
          <w:bCs/>
          <w:iCs/>
          <w:noProof/>
          <w:sz w:val="22"/>
          <w:szCs w:val="22"/>
          <w:lang w:val="en-GB" w:eastAsia="ro-RO"/>
        </w:rPr>
      </w:pPr>
      <w:r w:rsidRPr="00D2538E">
        <w:rPr>
          <w:rFonts w:ascii="Cambria" w:hAnsi="Cambria"/>
          <w:b/>
          <w:noProof/>
          <w:sz w:val="22"/>
          <w:szCs w:val="22"/>
          <w:lang w:val="en-GB"/>
        </w:rPr>
        <w:t>„</w:t>
      </w:r>
      <w:r w:rsidRPr="00D2538E">
        <w:rPr>
          <w:rFonts w:ascii="Cambria" w:hAnsi="Cambria" w:cs="Calibri"/>
          <w:b/>
          <w:bCs/>
          <w:sz w:val="22"/>
          <w:szCs w:val="22"/>
          <w:lang w:val="en-GB"/>
        </w:rPr>
        <w:t>Approve the strategic objectives of SNGN Romgaz S.A. according to the attached document</w:t>
      </w:r>
      <w:r w:rsidRPr="00D2538E">
        <w:rPr>
          <w:rFonts w:ascii="Cambria" w:hAnsi="Cambria"/>
          <w:b/>
          <w:noProof/>
          <w:sz w:val="22"/>
          <w:szCs w:val="22"/>
          <w:lang w:val="en-GB"/>
        </w:rPr>
        <w:t>”</w:t>
      </w:r>
    </w:p>
    <w:p w:rsidR="00BE44B8" w:rsidRPr="00D2538E" w:rsidRDefault="00BE44B8" w:rsidP="008A2E1A">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BE44B8" w:rsidRPr="00D2538E" w:rsidRDefault="00BE44B8" w:rsidP="00C56374">
      <w:pPr>
        <w:suppressAutoHyphens w:val="0"/>
        <w:spacing w:after="200" w:line="276" w:lineRule="auto"/>
        <w:contextualSpacing/>
        <w:jc w:val="both"/>
        <w:rPr>
          <w:rFonts w:ascii="Cambria" w:eastAsia="Calibri" w:hAnsi="Cambria"/>
          <w:sz w:val="22"/>
          <w:szCs w:val="22"/>
          <w:lang w:val="en-GB"/>
        </w:rPr>
      </w:pPr>
    </w:p>
    <w:p w:rsidR="00964032" w:rsidRPr="00D2538E" w:rsidRDefault="00964032" w:rsidP="00C06B10">
      <w:pPr>
        <w:shd w:val="clear" w:color="auto" w:fill="FFFFFF"/>
        <w:spacing w:before="240"/>
        <w:jc w:val="both"/>
        <w:rPr>
          <w:rFonts w:ascii="Cambria" w:hAnsi="Cambria"/>
          <w:sz w:val="22"/>
          <w:szCs w:val="22"/>
          <w:lang w:val="en-GB"/>
        </w:rPr>
      </w:pPr>
      <w:r w:rsidRPr="00D2538E">
        <w:rPr>
          <w:rFonts w:ascii="Cambria" w:hAnsi="Cambria"/>
          <w:sz w:val="22"/>
          <w:szCs w:val="22"/>
          <w:lang w:val="en-GB"/>
        </w:rPr>
        <w:t>The draft Resolution for item 2 on the agenda:</w:t>
      </w:r>
    </w:p>
    <w:p w:rsidR="0083240E" w:rsidRDefault="0083240E" w:rsidP="0083240E">
      <w:pPr>
        <w:shd w:val="clear" w:color="auto" w:fill="FFFFFF"/>
        <w:ind w:left="90" w:right="112" w:hanging="90"/>
        <w:jc w:val="both"/>
        <w:rPr>
          <w:rFonts w:ascii="Cambria" w:hAnsi="Cambria"/>
          <w:b/>
          <w:sz w:val="22"/>
          <w:szCs w:val="22"/>
        </w:rPr>
      </w:pPr>
      <w:r>
        <w:rPr>
          <w:rFonts w:ascii="Cambria" w:hAnsi="Cambria"/>
          <w:b/>
          <w:sz w:val="22"/>
          <w:szCs w:val="22"/>
          <w:lang w:val="en-GB"/>
        </w:rPr>
        <w:t xml:space="preserve">„Approve the Board of Directors Profile and Candidate Profile for the director position of </w:t>
      </w:r>
      <w:r w:rsidRPr="0083240E">
        <w:rPr>
          <w:rFonts w:ascii="Cambria" w:hAnsi="Cambria"/>
          <w:b/>
          <w:sz w:val="22"/>
          <w:szCs w:val="22"/>
          <w:lang w:val="ro-RO"/>
        </w:rPr>
        <w:t>Societatea Nationala de Gaze Naturale „Romgaz” – S.A.</w:t>
      </w:r>
      <w:r>
        <w:rPr>
          <w:rFonts w:ascii="Cambria" w:hAnsi="Cambria"/>
          <w:b/>
          <w:sz w:val="22"/>
          <w:szCs w:val="22"/>
          <w:lang w:val="ro-RO"/>
        </w:rPr>
        <w:t>.</w:t>
      </w:r>
      <w:bookmarkStart w:id="0" w:name="_GoBack"/>
      <w:bookmarkEnd w:id="0"/>
      <w:r w:rsidRPr="0083240E">
        <w:rPr>
          <w:rFonts w:ascii="Cambria" w:hAnsi="Cambria"/>
          <w:b/>
          <w:sz w:val="22"/>
          <w:szCs w:val="22"/>
          <w:lang w:val="ro-RO"/>
        </w:rPr>
        <w:t>”</w:t>
      </w:r>
    </w:p>
    <w:p w:rsidR="008A2E1A" w:rsidRPr="00D2538E" w:rsidRDefault="008A2E1A" w:rsidP="008A2E1A">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8A2E1A" w:rsidRPr="00964032" w:rsidRDefault="008A2E1A" w:rsidP="008A2E1A">
      <w:pPr>
        <w:shd w:val="clear" w:color="auto" w:fill="FFFFFF"/>
        <w:ind w:left="90" w:right="112" w:hanging="90"/>
        <w:jc w:val="both"/>
        <w:rPr>
          <w:rFonts w:ascii="Cambria" w:hAnsi="Cambria"/>
          <w:b/>
          <w:sz w:val="22"/>
          <w:szCs w:val="22"/>
          <w:lang w:val="en-GB"/>
        </w:rPr>
      </w:pPr>
    </w:p>
    <w:p w:rsidR="00964032" w:rsidRPr="00D2538E" w:rsidRDefault="00964032" w:rsidP="008A2E1A">
      <w:pPr>
        <w:shd w:val="clear" w:color="auto" w:fill="FFFFFF"/>
        <w:spacing w:before="240"/>
        <w:jc w:val="both"/>
        <w:rPr>
          <w:rFonts w:ascii="Cambria" w:hAnsi="Cambria"/>
          <w:sz w:val="22"/>
          <w:szCs w:val="22"/>
          <w:lang w:val="en-GB"/>
        </w:rPr>
      </w:pPr>
      <w:r w:rsidRPr="00D2538E">
        <w:rPr>
          <w:rFonts w:ascii="Cambria" w:hAnsi="Cambria"/>
          <w:sz w:val="22"/>
          <w:szCs w:val="22"/>
          <w:lang w:val="en-GB"/>
        </w:rPr>
        <w:t xml:space="preserve">The draft Resolution for item </w:t>
      </w:r>
      <w:r w:rsidR="008A2E1A">
        <w:rPr>
          <w:rFonts w:ascii="Cambria" w:hAnsi="Cambria"/>
          <w:sz w:val="22"/>
          <w:szCs w:val="22"/>
          <w:lang w:val="en-GB"/>
        </w:rPr>
        <w:t>3</w:t>
      </w:r>
      <w:r w:rsidRPr="00D2538E">
        <w:rPr>
          <w:rFonts w:ascii="Cambria" w:hAnsi="Cambria"/>
          <w:sz w:val="22"/>
          <w:szCs w:val="22"/>
          <w:lang w:val="en-GB"/>
        </w:rPr>
        <w:t xml:space="preserve"> on the agenda:</w:t>
      </w:r>
    </w:p>
    <w:p w:rsidR="00DE43B1" w:rsidRPr="00D2538E" w:rsidRDefault="00DE43B1" w:rsidP="00BE6EF1">
      <w:pPr>
        <w:ind w:left="90" w:hanging="90"/>
        <w:jc w:val="both"/>
        <w:rPr>
          <w:rFonts w:ascii="Cambria" w:eastAsia="Calibri" w:hAnsi="Cambria"/>
          <w:b/>
          <w:bCs/>
          <w:sz w:val="22"/>
          <w:szCs w:val="22"/>
          <w:lang w:val="en-GB"/>
        </w:rPr>
      </w:pPr>
      <w:r w:rsidRPr="00D2538E">
        <w:rPr>
          <w:rFonts w:asciiTheme="majorHAnsi" w:hAnsiTheme="majorHAnsi"/>
          <w:b/>
          <w:sz w:val="22"/>
          <w:szCs w:val="22"/>
          <w:lang w:val="en-GB"/>
        </w:rPr>
        <w:t>„</w:t>
      </w:r>
      <w:r w:rsidR="00BE6EF1" w:rsidRPr="00D2538E">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00745103" w:rsidRPr="00D2538E">
        <w:rPr>
          <w:rFonts w:ascii="Cambria" w:hAnsi="Cambria"/>
          <w:b/>
          <w:sz w:val="22"/>
          <w:szCs w:val="22"/>
          <w:lang w:val="en-GB"/>
        </w:rPr>
        <w:t>.</w:t>
      </w:r>
      <w:r w:rsidRPr="00D2538E">
        <w:rPr>
          <w:rFonts w:asciiTheme="majorHAnsi" w:hAnsiTheme="majorHAnsi"/>
          <w:b/>
          <w:sz w:val="22"/>
          <w:szCs w:val="22"/>
          <w:lang w:val="en-GB"/>
        </w:rPr>
        <w:t xml:space="preserve">” </w:t>
      </w:r>
    </w:p>
    <w:p w:rsidR="00DE43B1" w:rsidRPr="00D2538E" w:rsidRDefault="00DE43B1" w:rsidP="008A2E1A">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DE43B1" w:rsidRPr="00D2538E" w:rsidRDefault="00DE43B1" w:rsidP="00C56374">
      <w:pPr>
        <w:suppressAutoHyphens w:val="0"/>
        <w:spacing w:after="200" w:line="276" w:lineRule="auto"/>
        <w:contextualSpacing/>
        <w:jc w:val="both"/>
        <w:rPr>
          <w:rFonts w:ascii="Cambria" w:eastAsia="Calibri" w:hAnsi="Cambria"/>
          <w:sz w:val="22"/>
          <w:szCs w:val="22"/>
          <w:lang w:val="en-GB"/>
        </w:rPr>
      </w:pPr>
    </w:p>
    <w:p w:rsidR="00BE44B8" w:rsidRPr="00D2538E" w:rsidRDefault="008A2E1A" w:rsidP="00C06B10">
      <w:pPr>
        <w:shd w:val="clear" w:color="auto" w:fill="FFFFFF"/>
        <w:spacing w:before="240"/>
        <w:jc w:val="both"/>
        <w:rPr>
          <w:rFonts w:ascii="Cambria" w:hAnsi="Cambria"/>
          <w:sz w:val="22"/>
          <w:szCs w:val="22"/>
          <w:lang w:val="en-GB"/>
        </w:rPr>
      </w:pPr>
      <w:r>
        <w:rPr>
          <w:rFonts w:ascii="Cambria" w:hAnsi="Cambria"/>
          <w:sz w:val="22"/>
          <w:szCs w:val="22"/>
          <w:lang w:val="en-GB"/>
        </w:rPr>
        <w:t>The draft Resolution for item 4</w:t>
      </w:r>
      <w:r w:rsidR="00BE44B8" w:rsidRPr="00D2538E">
        <w:rPr>
          <w:rFonts w:ascii="Cambria" w:hAnsi="Cambria"/>
          <w:sz w:val="22"/>
          <w:szCs w:val="22"/>
          <w:lang w:val="en-GB"/>
        </w:rPr>
        <w:t xml:space="preserve"> on the agenda:</w:t>
      </w:r>
    </w:p>
    <w:p w:rsidR="00361911" w:rsidRPr="00D2538E" w:rsidRDefault="00EB5F68" w:rsidP="004B5AA3">
      <w:pPr>
        <w:shd w:val="clear" w:color="auto" w:fill="FFFFFF"/>
        <w:ind w:left="90" w:hanging="90"/>
        <w:jc w:val="both"/>
        <w:rPr>
          <w:rFonts w:ascii="Cambria" w:hAnsi="Cambria"/>
          <w:sz w:val="22"/>
          <w:szCs w:val="22"/>
          <w:lang w:val="en-GB"/>
        </w:rPr>
      </w:pPr>
      <w:r w:rsidRPr="00D2538E">
        <w:rPr>
          <w:rFonts w:ascii="Cambria" w:hAnsi="Cambria"/>
          <w:b/>
          <w:sz w:val="22"/>
          <w:szCs w:val="22"/>
          <w:lang w:val="en-GB"/>
        </w:rPr>
        <w:t>„</w:t>
      </w:r>
      <w:r w:rsidR="00361911" w:rsidRPr="00D2538E">
        <w:rPr>
          <w:rFonts w:asciiTheme="majorHAnsi" w:hAnsiTheme="majorHAnsi"/>
          <w:b/>
          <w:sz w:val="22"/>
          <w:szCs w:val="22"/>
          <w:lang w:val="en-GB"/>
        </w:rPr>
        <w:t>A</w:t>
      </w:r>
      <w:r w:rsidRPr="00D2538E">
        <w:rPr>
          <w:rFonts w:asciiTheme="majorHAnsi" w:hAnsiTheme="majorHAnsi"/>
          <w:b/>
          <w:sz w:val="22"/>
          <w:szCs w:val="22"/>
          <w:lang w:val="en-GB"/>
        </w:rPr>
        <w:t xml:space="preserve">uthorize </w:t>
      </w:r>
      <w:r w:rsidR="000F154E" w:rsidRPr="00D2538E">
        <w:rPr>
          <w:rFonts w:asciiTheme="majorHAnsi" w:hAnsiTheme="majorHAnsi"/>
          <w:b/>
          <w:sz w:val="22"/>
          <w:szCs w:val="22"/>
          <w:lang w:val="en-GB"/>
        </w:rPr>
        <w:t>the Chairman</w:t>
      </w:r>
      <w:r w:rsidR="00361911" w:rsidRPr="00D2538E">
        <w:rPr>
          <w:rFonts w:asciiTheme="majorHAnsi" w:hAnsiTheme="majorHAnsi"/>
          <w:b/>
          <w:sz w:val="22"/>
          <w:szCs w:val="22"/>
          <w:lang w:val="en-GB"/>
        </w:rPr>
        <w:t xml:space="preserve"> and the Secretary of the meeting to sign the resolution of the Ordinary General Meeting of Shareholders</w:t>
      </w:r>
      <w:r w:rsidRPr="00D2538E">
        <w:rPr>
          <w:rFonts w:asciiTheme="majorHAnsi" w:hAnsiTheme="majorHAnsi"/>
          <w:b/>
          <w:sz w:val="22"/>
          <w:szCs w:val="22"/>
          <w:lang w:val="en-GB"/>
        </w:rPr>
        <w:t>.</w:t>
      </w:r>
      <w:r w:rsidR="00361911" w:rsidRPr="00D2538E">
        <w:rPr>
          <w:rFonts w:ascii="Cambria" w:hAnsi="Cambria" w:cs="Arial"/>
          <w:b/>
          <w:sz w:val="22"/>
          <w:szCs w:val="22"/>
          <w:lang w:val="en-GB"/>
        </w:rPr>
        <w:t>”</w:t>
      </w:r>
    </w:p>
    <w:p w:rsidR="00EB5F68" w:rsidRPr="00D2538E" w:rsidRDefault="00EB5F68" w:rsidP="008A2E1A">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B5F68" w:rsidRPr="00D2538E" w:rsidRDefault="00EB5F68" w:rsidP="00BE6EF1">
      <w:pPr>
        <w:pStyle w:val="ListParagraph"/>
        <w:suppressAutoHyphens w:val="0"/>
        <w:ind w:left="0"/>
        <w:jc w:val="both"/>
        <w:rPr>
          <w:rFonts w:ascii="Cambria" w:hAnsi="Cambria"/>
          <w:sz w:val="22"/>
          <w:szCs w:val="22"/>
          <w:lang w:val="en-GB"/>
        </w:rPr>
      </w:pPr>
    </w:p>
    <w:p w:rsidR="00E106A2" w:rsidRPr="00D2538E" w:rsidRDefault="00E106A2" w:rsidP="00DE2123">
      <w:pPr>
        <w:spacing w:before="240"/>
        <w:jc w:val="both"/>
        <w:rPr>
          <w:rFonts w:ascii="Cambria" w:hAnsi="Cambria" w:cs="Arial"/>
          <w:i/>
          <w:sz w:val="22"/>
          <w:szCs w:val="22"/>
          <w:lang w:val="en-GB" w:eastAsia="ro-RO"/>
        </w:rPr>
      </w:pPr>
      <w:r w:rsidRPr="00D2538E">
        <w:rPr>
          <w:rFonts w:ascii="Cambria" w:hAnsi="Cambria" w:cs="Arial"/>
          <w:i/>
          <w:sz w:val="22"/>
          <w:szCs w:val="22"/>
          <w:lang w:val="en-GB" w:eastAsia="ro-RO"/>
        </w:rPr>
        <w:t>Note: Indicate your vote by placing an „X” in one of the columns for each option: „FOR”, „AGA</w:t>
      </w:r>
      <w:r w:rsidR="00073DBE" w:rsidRPr="00D2538E">
        <w:rPr>
          <w:rFonts w:ascii="Cambria" w:hAnsi="Cambria" w:cs="Arial"/>
          <w:i/>
          <w:sz w:val="22"/>
          <w:szCs w:val="22"/>
          <w:lang w:val="en-GB" w:eastAsia="ro-RO"/>
        </w:rPr>
        <w:t xml:space="preserve">INST” or „ABSTAIN”. Placing an </w:t>
      </w:r>
      <w:r w:rsidRPr="00D2538E">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D2538E" w:rsidRDefault="00E106A2" w:rsidP="00E106A2">
      <w:pPr>
        <w:jc w:val="both"/>
        <w:rPr>
          <w:rFonts w:ascii="Cambria" w:hAnsi="Cambria" w:cs="Arial"/>
          <w:sz w:val="22"/>
          <w:szCs w:val="22"/>
          <w:lang w:val="en-GB"/>
        </w:rPr>
      </w:pPr>
    </w:p>
    <w:p w:rsidR="00E106A2" w:rsidRPr="00D2538E" w:rsidRDefault="00E106A2" w:rsidP="00E106A2">
      <w:pPr>
        <w:jc w:val="both"/>
        <w:rPr>
          <w:rFonts w:ascii="Cambria" w:hAnsi="Cambria" w:cs="Arial"/>
          <w:sz w:val="22"/>
          <w:szCs w:val="22"/>
          <w:u w:val="single"/>
          <w:lang w:val="en-GB"/>
        </w:rPr>
      </w:pPr>
      <w:r w:rsidRPr="00D2538E">
        <w:rPr>
          <w:rFonts w:ascii="Cambria" w:hAnsi="Cambria" w:cs="Arial"/>
          <w:sz w:val="22"/>
          <w:szCs w:val="22"/>
          <w:lang w:val="en-GB"/>
        </w:rPr>
        <w:t xml:space="preserve">This voting ballot for the vote by correspondence is also valid for the </w:t>
      </w:r>
      <w:r w:rsidR="009F53C3" w:rsidRPr="00D2538E">
        <w:rPr>
          <w:rFonts w:ascii="Cambria" w:hAnsi="Cambria" w:cs="Arial"/>
          <w:sz w:val="22"/>
          <w:szCs w:val="22"/>
          <w:u w:val="single"/>
          <w:lang w:val="en-GB"/>
        </w:rPr>
        <w:t>second meeting of the same O</w:t>
      </w:r>
      <w:r w:rsidRPr="00D2538E">
        <w:rPr>
          <w:rFonts w:ascii="Cambria" w:hAnsi="Cambria" w:cs="Arial"/>
          <w:sz w:val="22"/>
          <w:szCs w:val="22"/>
          <w:u w:val="single"/>
          <w:lang w:val="en-GB"/>
        </w:rPr>
        <w:t xml:space="preserve">GMS on </w:t>
      </w:r>
      <w:r w:rsidR="00BE6EF1" w:rsidRPr="00D2538E">
        <w:rPr>
          <w:rFonts w:ascii="Cambria" w:hAnsi="Cambria" w:cs="Arial"/>
          <w:b/>
          <w:sz w:val="22"/>
          <w:szCs w:val="22"/>
          <w:u w:val="single"/>
          <w:lang w:val="en-GB"/>
        </w:rPr>
        <w:t>April</w:t>
      </w:r>
      <w:r w:rsidR="009F53C3" w:rsidRPr="00D2538E">
        <w:rPr>
          <w:rFonts w:ascii="Cambria" w:hAnsi="Cambria" w:cs="Arial"/>
          <w:b/>
          <w:sz w:val="22"/>
          <w:szCs w:val="22"/>
          <w:u w:val="single"/>
          <w:lang w:val="en-GB"/>
        </w:rPr>
        <w:t xml:space="preserve"> </w:t>
      </w:r>
      <w:r w:rsidR="00BE6EF1" w:rsidRPr="00D2538E">
        <w:rPr>
          <w:rFonts w:ascii="Cambria" w:hAnsi="Cambria" w:cs="Arial"/>
          <w:b/>
          <w:sz w:val="22"/>
          <w:szCs w:val="22"/>
          <w:u w:val="single"/>
          <w:lang w:val="en-GB"/>
        </w:rPr>
        <w:t>1</w:t>
      </w:r>
      <w:r w:rsidR="00745103" w:rsidRPr="00D2538E">
        <w:rPr>
          <w:rFonts w:ascii="Cambria" w:hAnsi="Cambria" w:cs="Arial"/>
          <w:b/>
          <w:sz w:val="22"/>
          <w:szCs w:val="22"/>
          <w:u w:val="single"/>
          <w:lang w:val="en-GB"/>
        </w:rPr>
        <w:t>8, 2018</w:t>
      </w:r>
      <w:r w:rsidR="00BE44B8" w:rsidRPr="00D2538E">
        <w:rPr>
          <w:rFonts w:ascii="Cambria" w:hAnsi="Cambria" w:cs="Arial"/>
          <w:b/>
          <w:sz w:val="22"/>
          <w:szCs w:val="22"/>
          <w:u w:val="single"/>
          <w:lang w:val="en-GB"/>
        </w:rPr>
        <w:t xml:space="preserve">, </w:t>
      </w:r>
      <w:r w:rsidR="009677B8" w:rsidRPr="00D2538E">
        <w:rPr>
          <w:rFonts w:ascii="Cambria" w:hAnsi="Cambria" w:cs="Arial"/>
          <w:b/>
          <w:sz w:val="22"/>
          <w:szCs w:val="22"/>
          <w:u w:val="single"/>
          <w:lang w:val="en-GB"/>
        </w:rPr>
        <w:t>2</w:t>
      </w:r>
      <w:r w:rsidR="00DE2123" w:rsidRPr="00D2538E">
        <w:rPr>
          <w:rFonts w:ascii="Cambria" w:hAnsi="Cambria" w:cs="Arial"/>
          <w:b/>
          <w:sz w:val="22"/>
          <w:szCs w:val="22"/>
          <w:u w:val="single"/>
          <w:lang w:val="en-GB"/>
        </w:rPr>
        <w:t>:00</w:t>
      </w:r>
      <w:r w:rsidR="00DE2123" w:rsidRPr="00D2538E">
        <w:rPr>
          <w:rFonts w:ascii="Cambria" w:hAnsi="Cambria" w:cs="Arial"/>
          <w:sz w:val="22"/>
          <w:szCs w:val="22"/>
          <w:u w:val="single"/>
          <w:lang w:val="en-GB"/>
        </w:rPr>
        <w:t xml:space="preserve"> </w:t>
      </w:r>
      <w:r w:rsidR="009677B8" w:rsidRPr="00D2538E">
        <w:rPr>
          <w:rFonts w:ascii="Cambria" w:hAnsi="Cambria" w:cs="Arial"/>
          <w:b/>
          <w:sz w:val="22"/>
          <w:szCs w:val="22"/>
          <w:u w:val="single"/>
          <w:lang w:val="en-GB"/>
        </w:rPr>
        <w:t>pm</w:t>
      </w:r>
      <w:r w:rsidR="009677B8" w:rsidRPr="00D2538E">
        <w:rPr>
          <w:rFonts w:ascii="Cambria" w:hAnsi="Cambria" w:cs="Arial"/>
          <w:sz w:val="22"/>
          <w:szCs w:val="22"/>
          <w:u w:val="single"/>
          <w:lang w:val="en-GB"/>
        </w:rPr>
        <w:t xml:space="preserve"> </w:t>
      </w:r>
      <w:r w:rsidRPr="00D2538E">
        <w:rPr>
          <w:rFonts w:ascii="Cambria" w:hAnsi="Cambria" w:cs="Arial"/>
          <w:sz w:val="22"/>
          <w:szCs w:val="22"/>
          <w:u w:val="single"/>
          <w:lang w:val="en-GB"/>
        </w:rPr>
        <w:t xml:space="preserve">(Romania time), </w:t>
      </w:r>
      <w:r w:rsidRPr="00D2538E">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BE6EF1" w:rsidRPr="00D2538E">
        <w:rPr>
          <w:rFonts w:ascii="Cambria" w:hAnsi="Cambria" w:cs="Arial"/>
          <w:b/>
          <w:sz w:val="22"/>
          <w:szCs w:val="22"/>
          <w:u w:val="single"/>
          <w:lang w:val="en-GB"/>
        </w:rPr>
        <w:t xml:space="preserve">April 17, 2018, </w:t>
      </w:r>
      <w:r w:rsidR="00F677BA" w:rsidRPr="00D2538E">
        <w:rPr>
          <w:rFonts w:ascii="Cambria" w:hAnsi="Cambria" w:cs="Arial"/>
          <w:b/>
          <w:sz w:val="22"/>
          <w:szCs w:val="22"/>
          <w:u w:val="single"/>
          <w:lang w:val="en-GB"/>
        </w:rPr>
        <w:t>2:00</w:t>
      </w:r>
      <w:r w:rsidR="00F677BA" w:rsidRPr="00D2538E">
        <w:rPr>
          <w:rFonts w:ascii="Cambria" w:hAnsi="Cambria" w:cs="Arial"/>
          <w:sz w:val="22"/>
          <w:szCs w:val="22"/>
          <w:u w:val="single"/>
          <w:lang w:val="en-GB"/>
        </w:rPr>
        <w:t xml:space="preserve"> </w:t>
      </w:r>
      <w:r w:rsidR="00F677BA" w:rsidRPr="00D2538E">
        <w:rPr>
          <w:rFonts w:ascii="Cambria" w:hAnsi="Cambria" w:cs="Arial"/>
          <w:b/>
          <w:sz w:val="22"/>
          <w:szCs w:val="22"/>
          <w:u w:val="single"/>
          <w:lang w:val="en-GB"/>
        </w:rPr>
        <w:t>pm</w:t>
      </w:r>
      <w:r w:rsidR="00BE6EF1" w:rsidRPr="00D2538E">
        <w:rPr>
          <w:rFonts w:ascii="Cambria" w:hAnsi="Cambria" w:cs="Arial"/>
          <w:sz w:val="22"/>
          <w:szCs w:val="22"/>
          <w:lang w:val="en-GB"/>
        </w:rPr>
        <w:t xml:space="preserve"> </w:t>
      </w:r>
      <w:r w:rsidRPr="00D2538E">
        <w:rPr>
          <w:rFonts w:ascii="Cambria" w:hAnsi="Cambria" w:cs="Arial"/>
          <w:sz w:val="22"/>
          <w:szCs w:val="22"/>
          <w:lang w:val="en-GB"/>
        </w:rPr>
        <w:t>(Romania time).</w:t>
      </w:r>
    </w:p>
    <w:p w:rsidR="00E106A2" w:rsidRPr="00D2538E" w:rsidRDefault="00E106A2" w:rsidP="00E106A2">
      <w:pPr>
        <w:spacing w:before="240"/>
        <w:jc w:val="both"/>
        <w:rPr>
          <w:rFonts w:ascii="Cambria" w:hAnsi="Cambria" w:cs="Arial"/>
          <w:sz w:val="22"/>
          <w:szCs w:val="22"/>
          <w:lang w:val="en-GB"/>
        </w:rPr>
      </w:pPr>
      <w:r w:rsidRPr="00D2538E">
        <w:rPr>
          <w:rFonts w:ascii="Cambria" w:hAnsi="Cambria" w:cs="Arial"/>
          <w:sz w:val="22"/>
          <w:szCs w:val="22"/>
          <w:lang w:val="en-GB"/>
        </w:rPr>
        <w:t xml:space="preserve">The deadline for the registration of the voting ballots for the vote by correspondence at the Company is </w:t>
      </w:r>
      <w:r w:rsidR="00BE6EF1" w:rsidRPr="00D2538E">
        <w:rPr>
          <w:rFonts w:ascii="Cambria" w:hAnsi="Cambria" w:cs="Arial"/>
          <w:b/>
          <w:sz w:val="22"/>
          <w:szCs w:val="22"/>
          <w:lang w:val="en-GB"/>
        </w:rPr>
        <w:t>April</w:t>
      </w:r>
      <w:r w:rsidR="00DE2123" w:rsidRPr="00D2538E">
        <w:rPr>
          <w:rFonts w:ascii="Cambria" w:hAnsi="Cambria" w:cs="Arial"/>
          <w:b/>
          <w:sz w:val="22"/>
          <w:szCs w:val="22"/>
          <w:lang w:val="en-GB"/>
        </w:rPr>
        <w:t xml:space="preserve"> </w:t>
      </w:r>
      <w:r w:rsidR="00BE6EF1" w:rsidRPr="00D2538E">
        <w:rPr>
          <w:rFonts w:ascii="Cambria" w:hAnsi="Cambria" w:cs="Arial"/>
          <w:b/>
          <w:sz w:val="22"/>
          <w:szCs w:val="22"/>
          <w:lang w:val="en-GB"/>
        </w:rPr>
        <w:t>1</w:t>
      </w:r>
      <w:r w:rsidR="00745103" w:rsidRPr="00D2538E">
        <w:rPr>
          <w:rFonts w:ascii="Cambria" w:hAnsi="Cambria" w:cs="Arial"/>
          <w:b/>
          <w:sz w:val="22"/>
          <w:szCs w:val="22"/>
          <w:lang w:val="en-GB"/>
        </w:rPr>
        <w:t>6, 2018</w:t>
      </w:r>
      <w:r w:rsidR="00BE44B8" w:rsidRPr="00D2538E">
        <w:rPr>
          <w:rFonts w:ascii="Cambria" w:hAnsi="Cambria" w:cs="Arial"/>
          <w:b/>
          <w:sz w:val="22"/>
          <w:szCs w:val="22"/>
          <w:lang w:val="en-GB"/>
        </w:rPr>
        <w:t>, 1</w:t>
      </w:r>
      <w:r w:rsidR="00BE6EF1" w:rsidRPr="00D2538E">
        <w:rPr>
          <w:rFonts w:ascii="Cambria" w:hAnsi="Cambria" w:cs="Arial"/>
          <w:b/>
          <w:sz w:val="22"/>
          <w:szCs w:val="22"/>
          <w:lang w:val="en-GB"/>
        </w:rPr>
        <w:t>2</w:t>
      </w:r>
      <w:r w:rsidR="00DE2123" w:rsidRPr="00D2538E">
        <w:rPr>
          <w:rFonts w:ascii="Cambria" w:hAnsi="Cambria" w:cs="Arial"/>
          <w:b/>
          <w:sz w:val="22"/>
          <w:szCs w:val="22"/>
          <w:lang w:val="en-GB"/>
        </w:rPr>
        <w:t>:00</w:t>
      </w:r>
      <w:r w:rsidR="00F677BA" w:rsidRPr="00D2538E">
        <w:rPr>
          <w:rFonts w:ascii="Cambria" w:hAnsi="Cambria" w:cs="Arial"/>
          <w:b/>
          <w:sz w:val="22"/>
          <w:szCs w:val="22"/>
          <w:lang w:val="en-GB"/>
        </w:rPr>
        <w:t xml:space="preserve"> </w:t>
      </w:r>
      <w:r w:rsidR="00DB6868" w:rsidRPr="00D2538E">
        <w:rPr>
          <w:rFonts w:ascii="Cambria" w:hAnsi="Cambria" w:cs="Arial"/>
          <w:b/>
          <w:sz w:val="22"/>
          <w:szCs w:val="22"/>
          <w:lang w:val="en-GB"/>
        </w:rPr>
        <w:t>p</w:t>
      </w:r>
      <w:r w:rsidR="00F677BA" w:rsidRPr="00D2538E">
        <w:rPr>
          <w:rFonts w:ascii="Cambria" w:hAnsi="Cambria" w:cs="Arial"/>
          <w:b/>
          <w:sz w:val="22"/>
          <w:szCs w:val="22"/>
          <w:lang w:val="en-GB"/>
        </w:rPr>
        <w:t>m</w:t>
      </w:r>
      <w:r w:rsidR="00DE2123" w:rsidRPr="00D2538E">
        <w:rPr>
          <w:rFonts w:ascii="Cambria" w:hAnsi="Cambria" w:cs="Arial"/>
          <w:b/>
          <w:sz w:val="22"/>
          <w:szCs w:val="22"/>
          <w:lang w:val="en-GB"/>
        </w:rPr>
        <w:t xml:space="preserve"> </w:t>
      </w:r>
      <w:r w:rsidRPr="00D2538E">
        <w:rPr>
          <w:rFonts w:ascii="Cambria" w:hAnsi="Cambria" w:cs="Arial"/>
          <w:sz w:val="22"/>
          <w:szCs w:val="22"/>
          <w:lang w:val="en-GB"/>
        </w:rPr>
        <w:t>(Romania time).</w:t>
      </w:r>
    </w:p>
    <w:p w:rsidR="00E106A2" w:rsidRPr="00D2538E" w:rsidRDefault="00E106A2" w:rsidP="00E106A2">
      <w:pPr>
        <w:spacing w:before="240"/>
        <w:jc w:val="both"/>
        <w:rPr>
          <w:rFonts w:ascii="Cambria" w:hAnsi="Cambria" w:cs="Arial"/>
          <w:sz w:val="22"/>
          <w:szCs w:val="22"/>
          <w:lang w:val="en-GB"/>
        </w:rPr>
      </w:pPr>
      <w:r w:rsidRPr="00D2538E">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D2538E" w:rsidRDefault="00E106A2" w:rsidP="00E106A2">
      <w:pPr>
        <w:jc w:val="both"/>
        <w:rPr>
          <w:rFonts w:ascii="Cambria" w:hAnsi="Cambria" w:cs="Arial"/>
          <w:sz w:val="22"/>
          <w:szCs w:val="22"/>
          <w:lang w:val="en-GB" w:eastAsia="ro-RO"/>
        </w:rPr>
      </w:pPr>
      <w:r w:rsidRPr="00D2538E">
        <w:rPr>
          <w:rFonts w:ascii="Cambria" w:hAnsi="Cambria" w:cs="Arial"/>
          <w:sz w:val="22"/>
          <w:szCs w:val="22"/>
          <w:lang w:val="en-GB" w:eastAsia="ro-RO"/>
        </w:rPr>
        <w:t xml:space="preserve"> </w:t>
      </w:r>
    </w:p>
    <w:p w:rsidR="00E106A2" w:rsidRPr="00D2538E" w:rsidRDefault="00E106A2" w:rsidP="00E106A2">
      <w:pPr>
        <w:jc w:val="both"/>
        <w:rPr>
          <w:rFonts w:ascii="Cambria" w:hAnsi="Cambria" w:cs="Arial"/>
          <w:sz w:val="22"/>
          <w:szCs w:val="22"/>
          <w:lang w:val="en-GB" w:eastAsia="ro-RO"/>
        </w:rPr>
      </w:pPr>
    </w:p>
    <w:p w:rsidR="00745103" w:rsidRPr="00D2538E" w:rsidRDefault="00745103" w:rsidP="00E106A2">
      <w:pPr>
        <w:autoSpaceDE w:val="0"/>
        <w:autoSpaceDN w:val="0"/>
        <w:adjustRightInd w:val="0"/>
        <w:jc w:val="both"/>
        <w:rPr>
          <w:rFonts w:ascii="Cambria" w:hAnsi="Cambria" w:cs="Arial"/>
          <w:sz w:val="22"/>
          <w:szCs w:val="22"/>
          <w:lang w:val="en-GB"/>
        </w:rPr>
      </w:pPr>
    </w:p>
    <w:p w:rsidR="00745103" w:rsidRDefault="00745103" w:rsidP="00E106A2">
      <w:pPr>
        <w:autoSpaceDE w:val="0"/>
        <w:autoSpaceDN w:val="0"/>
        <w:adjustRightInd w:val="0"/>
        <w:jc w:val="both"/>
        <w:rPr>
          <w:rFonts w:ascii="Cambria" w:hAnsi="Cambria" w:cs="Arial"/>
          <w:sz w:val="22"/>
          <w:szCs w:val="22"/>
          <w:lang w:val="en-GB"/>
        </w:rPr>
      </w:pPr>
    </w:p>
    <w:p w:rsidR="008A2E1A" w:rsidRDefault="008A2E1A" w:rsidP="00E106A2">
      <w:pPr>
        <w:autoSpaceDE w:val="0"/>
        <w:autoSpaceDN w:val="0"/>
        <w:adjustRightInd w:val="0"/>
        <w:jc w:val="both"/>
        <w:rPr>
          <w:rFonts w:ascii="Cambria" w:hAnsi="Cambria" w:cs="Arial"/>
          <w:sz w:val="22"/>
          <w:szCs w:val="22"/>
          <w:lang w:val="en-GB"/>
        </w:rPr>
      </w:pPr>
    </w:p>
    <w:p w:rsidR="001F3937" w:rsidRDefault="001F3937" w:rsidP="00E106A2">
      <w:pPr>
        <w:autoSpaceDE w:val="0"/>
        <w:autoSpaceDN w:val="0"/>
        <w:adjustRightInd w:val="0"/>
        <w:jc w:val="both"/>
        <w:rPr>
          <w:rFonts w:ascii="Cambria" w:hAnsi="Cambria" w:cs="Arial"/>
          <w:sz w:val="22"/>
          <w:szCs w:val="22"/>
          <w:lang w:val="en-GB"/>
        </w:rPr>
      </w:pPr>
    </w:p>
    <w:p w:rsidR="008A2E1A" w:rsidRPr="00D2538E" w:rsidRDefault="008A2E1A" w:rsidP="00E106A2">
      <w:pPr>
        <w:autoSpaceDE w:val="0"/>
        <w:autoSpaceDN w:val="0"/>
        <w:adjustRightInd w:val="0"/>
        <w:jc w:val="both"/>
        <w:rPr>
          <w:rFonts w:ascii="Cambria" w:hAnsi="Cambria" w:cs="Arial"/>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Date of the voting ballot for the vote by correspondence: [___</w:t>
      </w:r>
      <w:r w:rsidR="00BE6EF1" w:rsidRPr="00D2538E">
        <w:rPr>
          <w:rFonts w:ascii="Cambria" w:hAnsi="Cambria" w:cs="Arial"/>
          <w:sz w:val="22"/>
          <w:szCs w:val="22"/>
          <w:lang w:val="en-GB"/>
        </w:rPr>
        <w:t>__</w:t>
      </w:r>
      <w:r w:rsidR="008A2E1A">
        <w:rPr>
          <w:rFonts w:ascii="Cambria" w:hAnsi="Cambria" w:cs="Arial"/>
          <w:sz w:val="22"/>
          <w:szCs w:val="22"/>
          <w:lang w:val="en-GB"/>
        </w:rPr>
        <w:t>_____</w:t>
      </w:r>
      <w:r w:rsidR="00BE6EF1" w:rsidRPr="00D2538E">
        <w:rPr>
          <w:rFonts w:ascii="Cambria" w:hAnsi="Cambria" w:cs="Arial"/>
          <w:sz w:val="22"/>
          <w:szCs w:val="22"/>
          <w:lang w:val="en-GB"/>
        </w:rPr>
        <w:t>_</w:t>
      </w:r>
      <w:r w:rsidRPr="00D2538E">
        <w:rPr>
          <w:rFonts w:ascii="Cambria" w:hAnsi="Cambria" w:cs="Arial"/>
          <w:sz w:val="22"/>
          <w:szCs w:val="22"/>
          <w:lang w:val="en-GB"/>
        </w:rPr>
        <w:t>_____________]</w:t>
      </w:r>
    </w:p>
    <w:p w:rsidR="00E106A2" w:rsidRPr="00D2538E" w:rsidRDefault="00E106A2" w:rsidP="00E106A2">
      <w:pPr>
        <w:autoSpaceDE w:val="0"/>
        <w:autoSpaceDN w:val="0"/>
        <w:adjustRightInd w:val="0"/>
        <w:jc w:val="both"/>
        <w:rPr>
          <w:rFonts w:ascii="Cambria" w:hAnsi="Cambria" w:cs="Arial"/>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First name and last name: [_____</w:t>
      </w:r>
      <w:r w:rsidR="00BE6EF1" w:rsidRPr="00D2538E">
        <w:rPr>
          <w:rFonts w:ascii="Cambria" w:hAnsi="Cambria" w:cs="Arial"/>
          <w:sz w:val="22"/>
          <w:szCs w:val="22"/>
          <w:lang w:val="en-GB"/>
        </w:rPr>
        <w:t>____</w:t>
      </w:r>
      <w:r w:rsidRPr="00D2538E">
        <w:rPr>
          <w:rFonts w:ascii="Cambria" w:hAnsi="Cambria" w:cs="Arial"/>
          <w:sz w:val="22"/>
          <w:szCs w:val="22"/>
          <w:lang w:val="en-GB"/>
        </w:rPr>
        <w:t>_________________</w:t>
      </w:r>
      <w:r w:rsidR="008A2E1A">
        <w:rPr>
          <w:rFonts w:ascii="Cambria" w:hAnsi="Cambria" w:cs="Arial"/>
          <w:sz w:val="22"/>
          <w:szCs w:val="22"/>
          <w:lang w:val="en-GB"/>
        </w:rPr>
        <w:t>_____</w:t>
      </w:r>
      <w:r w:rsidRPr="00D2538E">
        <w:rPr>
          <w:rFonts w:ascii="Cambria" w:hAnsi="Cambria" w:cs="Arial"/>
          <w:sz w:val="22"/>
          <w:szCs w:val="22"/>
          <w:lang w:val="en-GB"/>
        </w:rPr>
        <w:t>________] (to be filled in with the first and last name of the individual shareholder, legible, in capital letters)</w:t>
      </w:r>
    </w:p>
    <w:p w:rsidR="00E106A2" w:rsidRPr="00D2538E" w:rsidRDefault="00E106A2" w:rsidP="00E106A2">
      <w:pPr>
        <w:autoSpaceDE w:val="0"/>
        <w:autoSpaceDN w:val="0"/>
        <w:adjustRightInd w:val="0"/>
        <w:jc w:val="both"/>
        <w:rPr>
          <w:rFonts w:ascii="Cambria" w:hAnsi="Cambria" w:cs="Arial"/>
          <w:sz w:val="22"/>
          <w:szCs w:val="22"/>
          <w:lang w:val="en-GB"/>
        </w:rPr>
      </w:pPr>
    </w:p>
    <w:p w:rsidR="007F5B80" w:rsidRPr="00D2538E" w:rsidRDefault="00E106A2" w:rsidP="004929DB">
      <w:pPr>
        <w:autoSpaceDE w:val="0"/>
        <w:autoSpaceDN w:val="0"/>
        <w:adjustRightInd w:val="0"/>
        <w:jc w:val="both"/>
        <w:rPr>
          <w:lang w:val="en-GB"/>
        </w:rPr>
      </w:pPr>
      <w:r w:rsidRPr="00D2538E">
        <w:rPr>
          <w:rFonts w:ascii="Cambria" w:hAnsi="Cambria" w:cs="Arial"/>
          <w:sz w:val="22"/>
          <w:szCs w:val="22"/>
          <w:lang w:val="en-GB"/>
        </w:rPr>
        <w:t>Signature:  [__________________</w:t>
      </w:r>
      <w:r w:rsidR="008A2E1A">
        <w:rPr>
          <w:rFonts w:ascii="Cambria" w:hAnsi="Cambria" w:cs="Arial"/>
          <w:sz w:val="22"/>
          <w:szCs w:val="22"/>
          <w:lang w:val="en-GB"/>
        </w:rPr>
        <w:t>__</w:t>
      </w:r>
      <w:r w:rsidRPr="00D2538E">
        <w:rPr>
          <w:rFonts w:ascii="Cambria" w:hAnsi="Cambria" w:cs="Arial"/>
          <w:sz w:val="22"/>
          <w:szCs w:val="22"/>
          <w:lang w:val="en-GB"/>
        </w:rPr>
        <w:t>_______________]</w:t>
      </w:r>
      <w:r w:rsidRPr="00D2538E">
        <w:rPr>
          <w:rFonts w:ascii="Cambria" w:hAnsi="Cambria" w:cs="Arial"/>
          <w:sz w:val="22"/>
          <w:szCs w:val="22"/>
          <w:lang w:val="en-GB"/>
        </w:rPr>
        <w:tab/>
        <w:t>(In case of collective shareholders, it will be signed by all shareholders)</w:t>
      </w:r>
    </w:p>
    <w:sectPr w:rsidR="007F5B80" w:rsidRPr="00D2538E" w:rsidSect="008A2E1A">
      <w:footerReference w:type="even" r:id="rId8"/>
      <w:footerReference w:type="default" r:id="rId9"/>
      <w:footerReference w:type="first" r:id="rId10"/>
      <w:pgSz w:w="11907" w:h="16840" w:code="9"/>
      <w:pgMar w:top="540"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6E" w:rsidRDefault="00070D6E">
      <w:r>
        <w:separator/>
      </w:r>
    </w:p>
  </w:endnote>
  <w:endnote w:type="continuationSeparator" w:id="0">
    <w:p w:rsidR="00070D6E" w:rsidRDefault="0007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40E">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6E" w:rsidRDefault="00070D6E">
      <w:r>
        <w:separator/>
      </w:r>
    </w:p>
  </w:footnote>
  <w:footnote w:type="continuationSeparator" w:id="0">
    <w:p w:rsidR="00070D6E" w:rsidRDefault="00070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27B71"/>
    <w:rsid w:val="00036D41"/>
    <w:rsid w:val="00070D6E"/>
    <w:rsid w:val="00073DBE"/>
    <w:rsid w:val="00096498"/>
    <w:rsid w:val="000E107D"/>
    <w:rsid w:val="000E38AE"/>
    <w:rsid w:val="000F154E"/>
    <w:rsid w:val="001006C5"/>
    <w:rsid w:val="00112025"/>
    <w:rsid w:val="00143137"/>
    <w:rsid w:val="00161795"/>
    <w:rsid w:val="001F3937"/>
    <w:rsid w:val="001F3A64"/>
    <w:rsid w:val="002D3BAB"/>
    <w:rsid w:val="00303D0E"/>
    <w:rsid w:val="00361911"/>
    <w:rsid w:val="003913FC"/>
    <w:rsid w:val="003A1E2A"/>
    <w:rsid w:val="003B7D52"/>
    <w:rsid w:val="003D41D7"/>
    <w:rsid w:val="00400664"/>
    <w:rsid w:val="0040185F"/>
    <w:rsid w:val="00426384"/>
    <w:rsid w:val="0043258B"/>
    <w:rsid w:val="004477EB"/>
    <w:rsid w:val="004829E5"/>
    <w:rsid w:val="004876A4"/>
    <w:rsid w:val="004929DB"/>
    <w:rsid w:val="004B2774"/>
    <w:rsid w:val="004B5AA3"/>
    <w:rsid w:val="004D0487"/>
    <w:rsid w:val="004E6C79"/>
    <w:rsid w:val="005022A3"/>
    <w:rsid w:val="00550146"/>
    <w:rsid w:val="005772EF"/>
    <w:rsid w:val="00577A67"/>
    <w:rsid w:val="005B3D86"/>
    <w:rsid w:val="005B5896"/>
    <w:rsid w:val="006110F1"/>
    <w:rsid w:val="006270B7"/>
    <w:rsid w:val="00664887"/>
    <w:rsid w:val="006D0582"/>
    <w:rsid w:val="0070479C"/>
    <w:rsid w:val="00745103"/>
    <w:rsid w:val="00793FA7"/>
    <w:rsid w:val="007F4653"/>
    <w:rsid w:val="007F5B80"/>
    <w:rsid w:val="0082615C"/>
    <w:rsid w:val="0083240E"/>
    <w:rsid w:val="00877BEA"/>
    <w:rsid w:val="00896E98"/>
    <w:rsid w:val="008A2E1A"/>
    <w:rsid w:val="009076A3"/>
    <w:rsid w:val="00913C09"/>
    <w:rsid w:val="00923E15"/>
    <w:rsid w:val="009549F1"/>
    <w:rsid w:val="00964032"/>
    <w:rsid w:val="009677B8"/>
    <w:rsid w:val="009A7409"/>
    <w:rsid w:val="009C51F8"/>
    <w:rsid w:val="009F346D"/>
    <w:rsid w:val="009F53C3"/>
    <w:rsid w:val="009F5AFC"/>
    <w:rsid w:val="00A67696"/>
    <w:rsid w:val="00A67D77"/>
    <w:rsid w:val="00AB3B92"/>
    <w:rsid w:val="00B71507"/>
    <w:rsid w:val="00BE44B8"/>
    <w:rsid w:val="00BE6EF1"/>
    <w:rsid w:val="00C06B10"/>
    <w:rsid w:val="00C346F2"/>
    <w:rsid w:val="00C56374"/>
    <w:rsid w:val="00D17317"/>
    <w:rsid w:val="00D2538E"/>
    <w:rsid w:val="00D26EE8"/>
    <w:rsid w:val="00D53B67"/>
    <w:rsid w:val="00D63A44"/>
    <w:rsid w:val="00DB6868"/>
    <w:rsid w:val="00DD4732"/>
    <w:rsid w:val="00DE2123"/>
    <w:rsid w:val="00DE43B1"/>
    <w:rsid w:val="00E106A2"/>
    <w:rsid w:val="00E60C38"/>
    <w:rsid w:val="00EB5F68"/>
    <w:rsid w:val="00EC6370"/>
    <w:rsid w:val="00EE6D62"/>
    <w:rsid w:val="00F677BA"/>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3C9FF-54AE-474E-95FB-C5E0E25E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795</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74</cp:revision>
  <dcterms:created xsi:type="dcterms:W3CDTF">2016-10-26T07:19:00Z</dcterms:created>
  <dcterms:modified xsi:type="dcterms:W3CDTF">2018-04-03T07:23:00Z</dcterms:modified>
</cp:coreProperties>
</file>