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13" w:rsidRPr="0018286B" w:rsidRDefault="00F01CAD" w:rsidP="00D4187A">
      <w:pPr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18286B">
        <w:rPr>
          <w:rFonts w:asciiTheme="majorHAnsi" w:hAnsiTheme="majorHAnsi" w:cs="Arial"/>
          <w:b/>
          <w:sz w:val="22"/>
          <w:szCs w:val="22"/>
          <w:lang w:val="en-GB"/>
        </w:rPr>
        <w:t>S</w:t>
      </w:r>
      <w:r w:rsidR="00BA56D9" w:rsidRPr="0018286B">
        <w:rPr>
          <w:rFonts w:asciiTheme="majorHAnsi" w:hAnsiTheme="majorHAnsi" w:cs="Arial"/>
          <w:b/>
          <w:sz w:val="22"/>
          <w:szCs w:val="22"/>
          <w:lang w:val="en-GB"/>
        </w:rPr>
        <w:t>PECIAL POWER OF ATTORNEY</w:t>
      </w:r>
    </w:p>
    <w:p w:rsidR="00570E13" w:rsidRPr="0018286B" w:rsidRDefault="00BA56D9" w:rsidP="00D4187A">
      <w:pPr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18286B">
        <w:rPr>
          <w:rFonts w:asciiTheme="majorHAnsi" w:hAnsiTheme="majorHAnsi" w:cs="Arial"/>
          <w:b/>
          <w:sz w:val="22"/>
          <w:szCs w:val="22"/>
          <w:lang w:val="en-GB"/>
        </w:rPr>
        <w:t>FOR LEGAL PERSON SHAREHOLDERS</w:t>
      </w:r>
    </w:p>
    <w:p w:rsidR="00570E13" w:rsidRPr="0018286B" w:rsidRDefault="008059B8" w:rsidP="00741DE6">
      <w:pPr>
        <w:spacing w:before="240"/>
        <w:jc w:val="center"/>
        <w:rPr>
          <w:rFonts w:asciiTheme="majorHAnsi" w:hAnsiTheme="majorHAnsi" w:cs="Arial"/>
          <w:sz w:val="22"/>
          <w:szCs w:val="22"/>
          <w:lang w:val="en-GB"/>
        </w:rPr>
      </w:pPr>
      <w:proofErr w:type="gramStart"/>
      <w:r w:rsidRPr="0018286B">
        <w:rPr>
          <w:rFonts w:asciiTheme="majorHAnsi" w:hAnsiTheme="majorHAnsi" w:cs="Arial"/>
          <w:sz w:val="22"/>
          <w:szCs w:val="22"/>
          <w:lang w:val="en-GB"/>
        </w:rPr>
        <w:t>for</w:t>
      </w:r>
      <w:proofErr w:type="gramEnd"/>
      <w:r w:rsidRPr="0018286B">
        <w:rPr>
          <w:rFonts w:asciiTheme="majorHAnsi" w:hAnsiTheme="majorHAnsi" w:cs="Arial"/>
          <w:sz w:val="22"/>
          <w:szCs w:val="22"/>
          <w:lang w:val="en-GB"/>
        </w:rPr>
        <w:t xml:space="preserve"> the </w:t>
      </w:r>
      <w:r w:rsidR="0018286B">
        <w:rPr>
          <w:rFonts w:asciiTheme="majorHAnsi" w:hAnsiTheme="majorHAnsi" w:cs="Arial"/>
          <w:sz w:val="22"/>
          <w:szCs w:val="22"/>
          <w:lang w:val="en-GB"/>
        </w:rPr>
        <w:t>O</w:t>
      </w:r>
      <w:r w:rsidR="00502FBA" w:rsidRPr="0018286B">
        <w:rPr>
          <w:rFonts w:asciiTheme="majorHAnsi" w:hAnsiTheme="majorHAnsi" w:cs="Arial"/>
          <w:sz w:val="22"/>
          <w:szCs w:val="22"/>
          <w:lang w:val="en-GB"/>
        </w:rPr>
        <w:t>rdinary</w:t>
      </w:r>
      <w:r w:rsidR="00570E13" w:rsidRPr="0018286B">
        <w:rPr>
          <w:rFonts w:asciiTheme="majorHAnsi" w:hAnsiTheme="majorHAnsi" w:cs="Arial"/>
          <w:sz w:val="22"/>
          <w:szCs w:val="22"/>
          <w:lang w:val="en-GB"/>
        </w:rPr>
        <w:t xml:space="preserve"> Ge</w:t>
      </w:r>
      <w:r w:rsidR="00BD0AEC" w:rsidRPr="0018286B">
        <w:rPr>
          <w:rFonts w:asciiTheme="majorHAnsi" w:hAnsiTheme="majorHAnsi" w:cs="Arial"/>
          <w:sz w:val="22"/>
          <w:szCs w:val="22"/>
          <w:lang w:val="en-GB"/>
        </w:rPr>
        <w:t>neral Meeting of Shareholders</w:t>
      </w:r>
      <w:r w:rsidR="00570E13" w:rsidRPr="0018286B">
        <w:rPr>
          <w:rFonts w:asciiTheme="majorHAnsi" w:hAnsiTheme="majorHAnsi" w:cs="Arial"/>
          <w:sz w:val="22"/>
          <w:szCs w:val="22"/>
          <w:lang w:val="en-GB"/>
        </w:rPr>
        <w:t xml:space="preserve"> of</w:t>
      </w:r>
    </w:p>
    <w:p w:rsidR="00570E13" w:rsidRPr="0018286B" w:rsidRDefault="00570E13" w:rsidP="00D4187A">
      <w:pPr>
        <w:jc w:val="center"/>
        <w:rPr>
          <w:rFonts w:asciiTheme="majorHAnsi" w:hAnsiTheme="majorHAnsi" w:cs="Arial"/>
          <w:sz w:val="22"/>
          <w:szCs w:val="22"/>
          <w:lang w:val="en-GB"/>
        </w:rPr>
      </w:pPr>
      <w:r w:rsidRPr="0018286B">
        <w:rPr>
          <w:rFonts w:asciiTheme="majorHAnsi" w:hAnsiTheme="majorHAnsi" w:cs="Arial"/>
          <w:sz w:val="22"/>
          <w:szCs w:val="22"/>
          <w:lang w:val="en-GB"/>
        </w:rPr>
        <w:t>S</w:t>
      </w:r>
      <w:r w:rsidR="008059B8" w:rsidRPr="0018286B">
        <w:rPr>
          <w:rFonts w:asciiTheme="majorHAnsi" w:hAnsiTheme="majorHAnsi" w:cs="Arial"/>
          <w:sz w:val="22"/>
          <w:szCs w:val="22"/>
          <w:lang w:val="en-GB"/>
        </w:rPr>
        <w:t>.N.G.N. “ROMGAZ” - S.A. o</w:t>
      </w:r>
      <w:r w:rsidR="00B56C58" w:rsidRPr="0018286B">
        <w:rPr>
          <w:rFonts w:asciiTheme="majorHAnsi" w:hAnsiTheme="majorHAnsi" w:cs="Arial"/>
          <w:sz w:val="22"/>
          <w:szCs w:val="22"/>
          <w:lang w:val="en-GB"/>
        </w:rPr>
        <w:t>n</w:t>
      </w:r>
      <w:r w:rsidR="008059B8" w:rsidRPr="0018286B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1F5074">
        <w:rPr>
          <w:rFonts w:asciiTheme="majorHAnsi" w:hAnsiTheme="majorHAnsi" w:cs="Arial"/>
          <w:sz w:val="22"/>
          <w:szCs w:val="22"/>
          <w:lang w:val="en-GB"/>
        </w:rPr>
        <w:t>March</w:t>
      </w:r>
      <w:r w:rsidR="00916288" w:rsidRPr="0018286B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1F5074">
        <w:rPr>
          <w:rFonts w:asciiTheme="majorHAnsi" w:hAnsiTheme="majorHAnsi" w:cs="Arial"/>
          <w:sz w:val="22"/>
          <w:szCs w:val="22"/>
          <w:lang w:val="en-GB"/>
        </w:rPr>
        <w:t>25</w:t>
      </w:r>
      <w:r w:rsidR="001E1B9C" w:rsidRPr="0018286B">
        <w:rPr>
          <w:rFonts w:asciiTheme="majorHAnsi" w:hAnsiTheme="majorHAnsi" w:cs="Arial"/>
          <w:sz w:val="22"/>
          <w:szCs w:val="22"/>
          <w:lang w:val="en-GB"/>
        </w:rPr>
        <w:t>/</w:t>
      </w:r>
      <w:r w:rsidR="001F5074">
        <w:rPr>
          <w:rFonts w:asciiTheme="majorHAnsi" w:hAnsiTheme="majorHAnsi" w:cs="Arial"/>
          <w:sz w:val="22"/>
          <w:szCs w:val="22"/>
          <w:lang w:val="en-GB"/>
        </w:rPr>
        <w:t>2</w:t>
      </w:r>
      <w:r w:rsidR="001E1B9C" w:rsidRPr="0018286B">
        <w:rPr>
          <w:rFonts w:asciiTheme="majorHAnsi" w:hAnsiTheme="majorHAnsi" w:cs="Arial"/>
          <w:sz w:val="22"/>
          <w:szCs w:val="22"/>
          <w:lang w:val="en-GB"/>
        </w:rPr>
        <w:t>8</w:t>
      </w:r>
      <w:r w:rsidR="009C2F3E" w:rsidRPr="0018286B">
        <w:rPr>
          <w:rFonts w:asciiTheme="majorHAnsi" w:hAnsiTheme="majorHAnsi" w:cs="Arial"/>
          <w:sz w:val="22"/>
          <w:szCs w:val="22"/>
          <w:lang w:val="en-GB"/>
        </w:rPr>
        <w:t>,</w:t>
      </w:r>
      <w:r w:rsidR="00B56C58" w:rsidRPr="0018286B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18286B">
        <w:rPr>
          <w:rFonts w:asciiTheme="majorHAnsi" w:hAnsiTheme="majorHAnsi" w:cs="Arial"/>
          <w:sz w:val="22"/>
          <w:szCs w:val="22"/>
          <w:lang w:val="en-GB"/>
        </w:rPr>
        <w:t>201</w:t>
      </w:r>
      <w:r w:rsidR="001F5074">
        <w:rPr>
          <w:rFonts w:asciiTheme="majorHAnsi" w:hAnsiTheme="majorHAnsi" w:cs="Arial"/>
          <w:sz w:val="22"/>
          <w:szCs w:val="22"/>
          <w:lang w:val="en-GB"/>
        </w:rPr>
        <w:t>6</w:t>
      </w:r>
    </w:p>
    <w:p w:rsidR="00570E13" w:rsidRPr="0018286B" w:rsidRDefault="00570E13" w:rsidP="00741DE6">
      <w:pPr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  <w:bookmarkStart w:id="0" w:name="_GoBack"/>
      <w:bookmarkEnd w:id="0"/>
      <w:proofErr w:type="gramStart"/>
      <w:r w:rsidRPr="0018286B">
        <w:rPr>
          <w:rFonts w:asciiTheme="majorHAnsi" w:hAnsiTheme="majorHAnsi" w:cs="Arial"/>
          <w:sz w:val="22"/>
          <w:szCs w:val="22"/>
          <w:lang w:val="en-GB"/>
        </w:rPr>
        <w:t xml:space="preserve">The undersigned, </w:t>
      </w:r>
      <w:r w:rsidR="00BD0AEC" w:rsidRPr="0018286B">
        <w:rPr>
          <w:rFonts w:asciiTheme="majorHAnsi" w:hAnsiTheme="majorHAnsi" w:cs="Arial"/>
          <w:sz w:val="22"/>
          <w:szCs w:val="22"/>
          <w:lang w:val="en-GB"/>
        </w:rPr>
        <w:t xml:space="preserve">[________________________] </w:t>
      </w:r>
      <w:r w:rsidRPr="0018286B">
        <w:rPr>
          <w:rFonts w:asciiTheme="majorHAnsi" w:hAnsiTheme="majorHAnsi" w:cs="Arial"/>
          <w:sz w:val="22"/>
          <w:szCs w:val="22"/>
          <w:lang w:val="en-GB"/>
        </w:rPr>
        <w:t>(to be filled in with the legal name of the legal person shareholder)</w:t>
      </w:r>
      <w:r w:rsidR="00BD0AEC" w:rsidRPr="0018286B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="00C934E5" w:rsidRPr="0018286B">
        <w:rPr>
          <w:rFonts w:asciiTheme="majorHAnsi" w:hAnsiTheme="majorHAnsi" w:cs="Arial"/>
          <w:sz w:val="22"/>
          <w:szCs w:val="22"/>
          <w:lang w:val="en-GB"/>
        </w:rPr>
        <w:t xml:space="preserve">having its registered office at </w:t>
      </w:r>
      <w:r w:rsidRPr="0018286B">
        <w:rPr>
          <w:rFonts w:asciiTheme="majorHAnsi" w:hAnsiTheme="majorHAnsi" w:cs="Arial"/>
          <w:sz w:val="22"/>
          <w:szCs w:val="22"/>
          <w:lang w:val="en-GB"/>
        </w:rPr>
        <w:t>[________________________], registered with the Trade Regist</w:t>
      </w:r>
      <w:r w:rsidR="00DB5A8D" w:rsidRPr="0018286B">
        <w:rPr>
          <w:rFonts w:asciiTheme="majorHAnsi" w:hAnsiTheme="majorHAnsi" w:cs="Arial"/>
          <w:sz w:val="22"/>
          <w:szCs w:val="22"/>
          <w:lang w:val="en-GB"/>
        </w:rPr>
        <w:t>er</w:t>
      </w:r>
      <w:r w:rsidRPr="0018286B">
        <w:rPr>
          <w:rFonts w:asciiTheme="majorHAnsi" w:hAnsiTheme="majorHAnsi" w:cs="Arial"/>
          <w:sz w:val="22"/>
          <w:szCs w:val="22"/>
          <w:lang w:val="en-GB"/>
        </w:rPr>
        <w:t>/equivalent body for non-resident legal person under no.</w:t>
      </w:r>
      <w:proofErr w:type="gramEnd"/>
      <w:r w:rsidRPr="0018286B">
        <w:rPr>
          <w:rFonts w:asciiTheme="majorHAnsi" w:hAnsiTheme="majorHAnsi" w:cs="Arial"/>
          <w:sz w:val="22"/>
          <w:szCs w:val="22"/>
          <w:lang w:val="en-GB"/>
        </w:rPr>
        <w:t xml:space="preserve"> [___________], </w:t>
      </w:r>
      <w:r w:rsidR="005F6D05" w:rsidRPr="0018286B">
        <w:rPr>
          <w:rFonts w:asciiTheme="majorHAnsi" w:hAnsiTheme="majorHAnsi" w:cs="Arial"/>
          <w:sz w:val="22"/>
          <w:szCs w:val="22"/>
          <w:lang w:val="en-GB"/>
        </w:rPr>
        <w:t>fiscal code</w:t>
      </w:r>
      <w:r w:rsidRPr="0018286B">
        <w:rPr>
          <w:rFonts w:asciiTheme="majorHAnsi" w:hAnsiTheme="majorHAnsi" w:cs="Arial"/>
          <w:sz w:val="22"/>
          <w:szCs w:val="22"/>
          <w:lang w:val="en-GB"/>
        </w:rPr>
        <w:t xml:space="preserve">/equivalent </w:t>
      </w:r>
      <w:r w:rsidR="00681029" w:rsidRPr="0018286B">
        <w:rPr>
          <w:rFonts w:asciiTheme="majorHAnsi" w:hAnsiTheme="majorHAnsi" w:cs="Arial"/>
          <w:sz w:val="22"/>
          <w:szCs w:val="22"/>
          <w:lang w:val="en-GB"/>
        </w:rPr>
        <w:t xml:space="preserve">registration </w:t>
      </w:r>
      <w:r w:rsidRPr="0018286B">
        <w:rPr>
          <w:rFonts w:asciiTheme="majorHAnsi" w:hAnsiTheme="majorHAnsi" w:cs="Arial"/>
          <w:sz w:val="22"/>
          <w:szCs w:val="22"/>
          <w:lang w:val="en-GB"/>
        </w:rPr>
        <w:t>number for non-resident legal person</w:t>
      </w:r>
      <w:r w:rsidR="00C934E5" w:rsidRPr="0018286B">
        <w:rPr>
          <w:rFonts w:asciiTheme="majorHAnsi" w:hAnsiTheme="majorHAnsi" w:cs="Arial"/>
          <w:sz w:val="22"/>
          <w:szCs w:val="22"/>
          <w:lang w:val="en-GB"/>
        </w:rPr>
        <w:t>s</w:t>
      </w:r>
      <w:r w:rsidRPr="0018286B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BD0AEC" w:rsidRPr="0018286B">
        <w:rPr>
          <w:rFonts w:asciiTheme="majorHAnsi" w:hAnsiTheme="majorHAnsi" w:cs="Arial"/>
          <w:sz w:val="22"/>
          <w:szCs w:val="22"/>
          <w:lang w:val="en-GB"/>
        </w:rPr>
        <w:t>[______</w:t>
      </w:r>
      <w:r w:rsidRPr="0018286B">
        <w:rPr>
          <w:rFonts w:asciiTheme="majorHAnsi" w:hAnsiTheme="majorHAnsi" w:cs="Arial"/>
          <w:sz w:val="22"/>
          <w:szCs w:val="22"/>
          <w:lang w:val="en-GB"/>
        </w:rPr>
        <w:t>],</w:t>
      </w:r>
      <w:r w:rsidR="00593B66" w:rsidRPr="0018286B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18286B">
        <w:rPr>
          <w:rFonts w:asciiTheme="majorHAnsi" w:hAnsiTheme="majorHAnsi" w:cs="Arial"/>
          <w:sz w:val="22"/>
          <w:szCs w:val="22"/>
          <w:lang w:val="en-GB"/>
        </w:rPr>
        <w:t>legally represented by [________________________]</w:t>
      </w:r>
      <w:r w:rsidR="00BD0AEC" w:rsidRPr="0018286B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18286B">
        <w:rPr>
          <w:rFonts w:asciiTheme="majorHAnsi" w:hAnsiTheme="majorHAnsi" w:cs="Arial"/>
          <w:sz w:val="22"/>
          <w:szCs w:val="22"/>
          <w:lang w:val="en-GB"/>
        </w:rPr>
        <w:t>(to be filled in with the first name and last name of the legal representative of the legal person shareholder, as these are provided in the documents attesting the legal representative capacity)</w:t>
      </w:r>
    </w:p>
    <w:p w:rsidR="00570E13" w:rsidRPr="0018286B" w:rsidRDefault="00570E13" w:rsidP="00D4187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BD0AEC" w:rsidRPr="0018286B" w:rsidRDefault="00BD0AEC" w:rsidP="00D4187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18286B">
        <w:rPr>
          <w:rFonts w:asciiTheme="majorHAnsi" w:hAnsiTheme="majorHAnsi" w:cs="Arial"/>
          <w:sz w:val="22"/>
          <w:szCs w:val="22"/>
          <w:lang w:val="en-GB"/>
        </w:rPr>
        <w:t xml:space="preserve">shareholder on the Reference Date, i.e. </w:t>
      </w:r>
      <w:r w:rsidR="001F5074">
        <w:rPr>
          <w:rFonts w:asciiTheme="majorHAnsi" w:hAnsiTheme="majorHAnsi" w:cs="Arial"/>
          <w:sz w:val="22"/>
          <w:szCs w:val="22"/>
          <w:lang w:val="en-GB"/>
        </w:rPr>
        <w:t>March</w:t>
      </w:r>
      <w:r w:rsidR="005F3440" w:rsidRPr="0018286B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D12E1B">
        <w:rPr>
          <w:rFonts w:asciiTheme="majorHAnsi" w:hAnsiTheme="majorHAnsi" w:cs="Arial"/>
          <w:sz w:val="22"/>
          <w:szCs w:val="22"/>
          <w:lang w:val="en-GB"/>
        </w:rPr>
        <w:t>16</w:t>
      </w:r>
      <w:r w:rsidR="00385E2C" w:rsidRPr="0018286B">
        <w:rPr>
          <w:rFonts w:asciiTheme="majorHAnsi" w:hAnsiTheme="majorHAnsi" w:cs="Arial"/>
          <w:sz w:val="22"/>
          <w:szCs w:val="22"/>
          <w:lang w:val="en-GB"/>
        </w:rPr>
        <w:t>,</w:t>
      </w:r>
      <w:r w:rsidR="001B76A4" w:rsidRPr="0018286B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0D7219" w:rsidRPr="0018286B">
        <w:rPr>
          <w:rFonts w:asciiTheme="majorHAnsi" w:hAnsiTheme="majorHAnsi" w:cs="Arial"/>
          <w:sz w:val="22"/>
          <w:szCs w:val="22"/>
          <w:lang w:val="en-GB"/>
        </w:rPr>
        <w:t>201</w:t>
      </w:r>
      <w:r w:rsidR="001F5074">
        <w:rPr>
          <w:rFonts w:asciiTheme="majorHAnsi" w:hAnsiTheme="majorHAnsi" w:cs="Arial"/>
          <w:sz w:val="22"/>
          <w:szCs w:val="22"/>
          <w:lang w:val="en-GB"/>
        </w:rPr>
        <w:t>6</w:t>
      </w:r>
      <w:r w:rsidRPr="0018286B">
        <w:rPr>
          <w:rFonts w:asciiTheme="majorHAnsi" w:hAnsiTheme="majorHAnsi" w:cs="Arial"/>
          <w:sz w:val="22"/>
          <w:szCs w:val="22"/>
          <w:lang w:val="en-GB"/>
        </w:rPr>
        <w:t xml:space="preserve">, of S.N.G.N. “ROMGAZ” - S.A., company managed under </w:t>
      </w:r>
      <w:r w:rsidR="00BA56D9" w:rsidRPr="0018286B">
        <w:rPr>
          <w:rFonts w:asciiTheme="majorHAnsi" w:hAnsiTheme="majorHAnsi" w:cs="Arial"/>
          <w:sz w:val="22"/>
          <w:szCs w:val="22"/>
          <w:lang w:val="en-GB"/>
        </w:rPr>
        <w:t>a</w:t>
      </w:r>
      <w:r w:rsidR="00073358" w:rsidRPr="0018286B">
        <w:rPr>
          <w:rFonts w:asciiTheme="majorHAnsi" w:hAnsiTheme="majorHAnsi" w:cs="Arial"/>
          <w:sz w:val="22"/>
          <w:szCs w:val="22"/>
          <w:lang w:val="en-GB"/>
        </w:rPr>
        <w:t>n</w:t>
      </w:r>
      <w:r w:rsidR="00BA56D9" w:rsidRPr="0018286B">
        <w:rPr>
          <w:rFonts w:asciiTheme="majorHAnsi" w:hAnsiTheme="majorHAnsi" w:cs="Arial"/>
          <w:sz w:val="22"/>
          <w:szCs w:val="22"/>
          <w:lang w:val="en-GB"/>
        </w:rPr>
        <w:t xml:space="preserve"> one</w:t>
      </w:r>
      <w:r w:rsidRPr="0018286B">
        <w:rPr>
          <w:rFonts w:asciiTheme="majorHAnsi" w:hAnsiTheme="majorHAnsi" w:cs="Arial"/>
          <w:sz w:val="22"/>
          <w:szCs w:val="22"/>
          <w:lang w:val="en-GB"/>
        </w:rPr>
        <w:t>-tier syst</w:t>
      </w:r>
      <w:r w:rsidR="009F5951" w:rsidRPr="0018286B">
        <w:rPr>
          <w:rFonts w:asciiTheme="majorHAnsi" w:hAnsiTheme="majorHAnsi" w:cs="Arial"/>
          <w:sz w:val="22"/>
          <w:szCs w:val="22"/>
          <w:lang w:val="en-GB"/>
        </w:rPr>
        <w:t>em, incorporated and operating</w:t>
      </w:r>
      <w:r w:rsidRPr="0018286B">
        <w:rPr>
          <w:rFonts w:asciiTheme="majorHAnsi" w:hAnsiTheme="majorHAnsi" w:cs="Arial"/>
          <w:sz w:val="22"/>
          <w:szCs w:val="22"/>
          <w:lang w:val="en-GB"/>
        </w:rPr>
        <w:t xml:space="preserve"> under the laws of Romania, registered with the Trade</w:t>
      </w:r>
      <w:r w:rsidR="00DB5A8D" w:rsidRPr="0018286B">
        <w:rPr>
          <w:rFonts w:asciiTheme="majorHAnsi" w:hAnsiTheme="majorHAnsi" w:cs="Arial"/>
          <w:sz w:val="22"/>
          <w:szCs w:val="22"/>
          <w:lang w:val="en-GB"/>
        </w:rPr>
        <w:t xml:space="preserve"> Register Office attached to</w:t>
      </w:r>
      <w:r w:rsidRPr="0018286B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DB5A8D" w:rsidRPr="0018286B">
        <w:rPr>
          <w:rFonts w:asciiTheme="majorHAnsi" w:hAnsiTheme="majorHAnsi" w:cs="Arial"/>
          <w:sz w:val="22"/>
          <w:szCs w:val="22"/>
          <w:lang w:val="en-GB"/>
        </w:rPr>
        <w:t xml:space="preserve">Sibiu </w:t>
      </w:r>
      <w:r w:rsidRPr="0018286B">
        <w:rPr>
          <w:rFonts w:asciiTheme="majorHAnsi" w:hAnsiTheme="majorHAnsi" w:cs="Arial"/>
          <w:sz w:val="22"/>
          <w:szCs w:val="22"/>
          <w:lang w:val="en-GB"/>
        </w:rPr>
        <w:t>Law Court under number J32/392</w:t>
      </w:r>
      <w:r w:rsidR="0089220E" w:rsidRPr="0018286B">
        <w:rPr>
          <w:rFonts w:asciiTheme="majorHAnsi" w:hAnsiTheme="majorHAnsi" w:cs="Arial"/>
          <w:sz w:val="22"/>
          <w:szCs w:val="22"/>
          <w:lang w:val="en-GB"/>
        </w:rPr>
        <w:t>/2001, fiscal</w:t>
      </w:r>
      <w:r w:rsidR="00A57607" w:rsidRPr="0018286B">
        <w:rPr>
          <w:rFonts w:asciiTheme="majorHAnsi" w:hAnsiTheme="majorHAnsi" w:cs="Arial"/>
          <w:sz w:val="22"/>
          <w:szCs w:val="22"/>
          <w:lang w:val="en-GB"/>
        </w:rPr>
        <w:t xml:space="preserve"> code</w:t>
      </w:r>
      <w:r w:rsidRPr="0018286B">
        <w:rPr>
          <w:rFonts w:asciiTheme="majorHAnsi" w:hAnsiTheme="majorHAnsi" w:cs="Arial"/>
          <w:sz w:val="22"/>
          <w:szCs w:val="22"/>
          <w:lang w:val="en-GB"/>
        </w:rPr>
        <w:t xml:space="preserve"> RO 14056826, having its registered office at </w:t>
      </w:r>
      <w:r w:rsidR="00BE09CE" w:rsidRPr="0018286B">
        <w:rPr>
          <w:rFonts w:asciiTheme="majorHAnsi" w:hAnsiTheme="majorHAnsi" w:cs="Arial"/>
          <w:sz w:val="22"/>
          <w:szCs w:val="22"/>
          <w:lang w:val="en-GB"/>
        </w:rPr>
        <w:t xml:space="preserve">Medias, 4 </w:t>
      </w:r>
      <w:r w:rsidRPr="0018286B">
        <w:rPr>
          <w:rFonts w:asciiTheme="majorHAnsi" w:hAnsiTheme="majorHAnsi" w:cs="Arial"/>
          <w:sz w:val="22"/>
          <w:szCs w:val="22"/>
          <w:lang w:val="en-GB"/>
        </w:rPr>
        <w:t xml:space="preserve">Constantin </w:t>
      </w:r>
      <w:proofErr w:type="spellStart"/>
      <w:r w:rsidRPr="0018286B">
        <w:rPr>
          <w:rFonts w:asciiTheme="majorHAnsi" w:hAnsiTheme="majorHAnsi" w:cs="Arial"/>
          <w:sz w:val="22"/>
          <w:szCs w:val="22"/>
          <w:lang w:val="en-GB"/>
        </w:rPr>
        <w:t>Motas</w:t>
      </w:r>
      <w:proofErr w:type="spellEnd"/>
      <w:r w:rsidR="00BE09CE" w:rsidRPr="0018286B">
        <w:rPr>
          <w:rFonts w:asciiTheme="majorHAnsi" w:hAnsiTheme="majorHAnsi" w:cs="Arial"/>
          <w:sz w:val="22"/>
          <w:szCs w:val="22"/>
          <w:lang w:val="en-GB"/>
        </w:rPr>
        <w:t xml:space="preserve"> square</w:t>
      </w:r>
      <w:r w:rsidRPr="0018286B">
        <w:rPr>
          <w:rFonts w:asciiTheme="majorHAnsi" w:hAnsiTheme="majorHAnsi" w:cs="Arial"/>
          <w:sz w:val="22"/>
          <w:szCs w:val="22"/>
          <w:lang w:val="en-GB"/>
        </w:rPr>
        <w:t>, Sibiu</w:t>
      </w:r>
      <w:r w:rsidR="00E926B8" w:rsidRPr="0018286B">
        <w:rPr>
          <w:rFonts w:asciiTheme="majorHAnsi" w:hAnsiTheme="majorHAnsi" w:cs="Arial"/>
          <w:sz w:val="22"/>
          <w:szCs w:val="22"/>
          <w:lang w:val="en-GB"/>
        </w:rPr>
        <w:t xml:space="preserve"> county</w:t>
      </w:r>
      <w:r w:rsidRPr="0018286B">
        <w:rPr>
          <w:rFonts w:asciiTheme="majorHAnsi" w:hAnsiTheme="majorHAnsi" w:cs="Arial"/>
          <w:sz w:val="22"/>
          <w:szCs w:val="22"/>
          <w:lang w:val="en-GB"/>
        </w:rPr>
        <w:t>, Romania,</w:t>
      </w:r>
      <w:r w:rsidR="00257B72" w:rsidRPr="0018286B">
        <w:rPr>
          <w:rFonts w:asciiTheme="majorHAnsi" w:hAnsiTheme="majorHAnsi" w:cs="Arial"/>
          <w:sz w:val="22"/>
          <w:szCs w:val="22"/>
          <w:lang w:val="en-GB"/>
        </w:rPr>
        <w:t xml:space="preserve"> with the subscribed and</w:t>
      </w:r>
      <w:r w:rsidR="00BA56D9" w:rsidRPr="0018286B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257B72" w:rsidRPr="0018286B">
        <w:rPr>
          <w:rFonts w:asciiTheme="majorHAnsi" w:hAnsiTheme="majorHAnsi" w:cs="Arial"/>
          <w:sz w:val="22"/>
          <w:szCs w:val="22"/>
          <w:lang w:val="en-GB"/>
        </w:rPr>
        <w:t xml:space="preserve"> paid-up</w:t>
      </w:r>
      <w:r w:rsidRPr="0018286B">
        <w:rPr>
          <w:rFonts w:asciiTheme="majorHAnsi" w:hAnsiTheme="majorHAnsi" w:cs="Arial"/>
          <w:sz w:val="22"/>
          <w:szCs w:val="22"/>
          <w:lang w:val="en-GB"/>
        </w:rPr>
        <w:t xml:space="preserve"> share capital in amount of RON</w:t>
      </w:r>
      <w:r w:rsidR="00EC7FB2" w:rsidRPr="0018286B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18286B">
        <w:rPr>
          <w:rFonts w:asciiTheme="majorHAnsi" w:hAnsiTheme="majorHAnsi" w:cs="Arial"/>
          <w:sz w:val="22"/>
          <w:szCs w:val="22"/>
          <w:lang w:val="en-GB"/>
        </w:rPr>
        <w:t>385,422,400 (the “</w:t>
      </w:r>
      <w:r w:rsidRPr="0018286B">
        <w:rPr>
          <w:rFonts w:asciiTheme="majorHAnsi" w:hAnsiTheme="majorHAnsi" w:cs="Arial"/>
          <w:b/>
          <w:sz w:val="22"/>
          <w:szCs w:val="22"/>
          <w:lang w:val="en-GB"/>
        </w:rPr>
        <w:t>Company</w:t>
      </w:r>
      <w:r w:rsidRPr="0018286B">
        <w:rPr>
          <w:rFonts w:asciiTheme="majorHAnsi" w:hAnsiTheme="majorHAnsi" w:cs="Arial"/>
          <w:sz w:val="22"/>
          <w:szCs w:val="22"/>
          <w:lang w:val="en-GB"/>
        </w:rPr>
        <w:t>”),</w:t>
      </w:r>
    </w:p>
    <w:p w:rsidR="00BD0AEC" w:rsidRPr="0018286B" w:rsidRDefault="00BD0AEC" w:rsidP="00D4187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570E13" w:rsidRPr="0018286B" w:rsidRDefault="00BA56D9" w:rsidP="00D4187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18286B">
        <w:rPr>
          <w:rFonts w:asciiTheme="majorHAnsi" w:hAnsiTheme="majorHAnsi" w:cs="Arial"/>
          <w:sz w:val="22"/>
          <w:szCs w:val="22"/>
          <w:lang w:val="en-GB"/>
        </w:rPr>
        <w:t>holding a number of _______</w:t>
      </w:r>
      <w:r w:rsidR="00612964" w:rsidRPr="0018286B">
        <w:rPr>
          <w:rFonts w:asciiTheme="majorHAnsi" w:hAnsiTheme="majorHAnsi" w:cs="Arial"/>
          <w:sz w:val="22"/>
          <w:szCs w:val="22"/>
          <w:lang w:val="en-GB"/>
        </w:rPr>
        <w:t>__________</w:t>
      </w:r>
      <w:r w:rsidRPr="0018286B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257B72" w:rsidRPr="0018286B">
        <w:rPr>
          <w:rFonts w:asciiTheme="majorHAnsi" w:hAnsiTheme="majorHAnsi" w:cs="Arial"/>
          <w:sz w:val="22"/>
          <w:szCs w:val="22"/>
          <w:lang w:val="en-GB"/>
        </w:rPr>
        <w:t>shares</w:t>
      </w:r>
      <w:r w:rsidR="007F6B4C" w:rsidRPr="0018286B">
        <w:rPr>
          <w:rFonts w:asciiTheme="majorHAnsi" w:hAnsiTheme="majorHAnsi" w:cs="Arial"/>
          <w:sz w:val="22"/>
          <w:szCs w:val="22"/>
          <w:lang w:val="en-GB"/>
        </w:rPr>
        <w:t>,</w:t>
      </w:r>
      <w:r w:rsidR="00257B72" w:rsidRPr="0018286B">
        <w:rPr>
          <w:rFonts w:asciiTheme="majorHAnsi" w:hAnsiTheme="majorHAnsi" w:cs="Arial"/>
          <w:sz w:val="22"/>
          <w:szCs w:val="22"/>
          <w:lang w:val="en-GB"/>
        </w:rPr>
        <w:t xml:space="preserve"> representing ____</w:t>
      </w:r>
      <w:r w:rsidR="00450B57" w:rsidRPr="0018286B">
        <w:rPr>
          <w:rFonts w:asciiTheme="majorHAnsi" w:hAnsiTheme="majorHAnsi" w:cs="Arial"/>
          <w:sz w:val="22"/>
          <w:szCs w:val="22"/>
          <w:lang w:val="en-GB"/>
        </w:rPr>
        <w:t xml:space="preserve">__ % of the total </w:t>
      </w:r>
      <w:r w:rsidRPr="0018286B">
        <w:rPr>
          <w:rFonts w:asciiTheme="majorHAnsi" w:hAnsiTheme="majorHAnsi" w:cs="Arial"/>
          <w:sz w:val="22"/>
          <w:szCs w:val="22"/>
          <w:lang w:val="en-GB"/>
        </w:rPr>
        <w:t xml:space="preserve">385,422,400 </w:t>
      </w:r>
      <w:r w:rsidR="00570E13" w:rsidRPr="0018286B">
        <w:rPr>
          <w:rFonts w:asciiTheme="majorHAnsi" w:hAnsiTheme="majorHAnsi" w:cs="Arial"/>
          <w:sz w:val="22"/>
          <w:szCs w:val="22"/>
          <w:lang w:val="en-GB"/>
        </w:rPr>
        <w:t>shares issued by</w:t>
      </w:r>
      <w:r w:rsidR="00257B72" w:rsidRPr="0018286B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570E13" w:rsidRPr="0018286B">
        <w:rPr>
          <w:rFonts w:asciiTheme="majorHAnsi" w:hAnsiTheme="majorHAnsi" w:cs="Arial"/>
          <w:sz w:val="22"/>
          <w:szCs w:val="22"/>
          <w:lang w:val="en-GB"/>
        </w:rPr>
        <w:t>the Company, which</w:t>
      </w:r>
      <w:r w:rsidR="00257B72" w:rsidRPr="0018286B">
        <w:rPr>
          <w:rFonts w:asciiTheme="majorHAnsi" w:hAnsiTheme="majorHAnsi" w:cs="Arial"/>
          <w:sz w:val="22"/>
          <w:szCs w:val="22"/>
          <w:lang w:val="en-GB"/>
        </w:rPr>
        <w:t xml:space="preserve"> entitles </w:t>
      </w:r>
      <w:r w:rsidR="00233AC5" w:rsidRPr="0018286B">
        <w:rPr>
          <w:rFonts w:asciiTheme="majorHAnsi" w:hAnsiTheme="majorHAnsi" w:cs="Arial"/>
          <w:sz w:val="22"/>
          <w:szCs w:val="22"/>
          <w:lang w:val="en-GB"/>
        </w:rPr>
        <w:t>us</w:t>
      </w:r>
      <w:r w:rsidR="00257B72" w:rsidRPr="0018286B">
        <w:rPr>
          <w:rFonts w:asciiTheme="majorHAnsi" w:hAnsiTheme="majorHAnsi" w:cs="Arial"/>
          <w:sz w:val="22"/>
          <w:szCs w:val="22"/>
          <w:lang w:val="en-GB"/>
        </w:rPr>
        <w:t xml:space="preserve"> to a number of ____</w:t>
      </w:r>
      <w:r w:rsidRPr="0018286B">
        <w:rPr>
          <w:rFonts w:asciiTheme="majorHAnsi" w:hAnsiTheme="majorHAnsi" w:cs="Arial"/>
          <w:sz w:val="22"/>
          <w:szCs w:val="22"/>
          <w:lang w:val="en-GB"/>
        </w:rPr>
        <w:t>___</w:t>
      </w:r>
      <w:r w:rsidR="00EC7FB2" w:rsidRPr="0018286B">
        <w:rPr>
          <w:rFonts w:asciiTheme="majorHAnsi" w:hAnsiTheme="majorHAnsi" w:cs="Arial"/>
          <w:sz w:val="22"/>
          <w:szCs w:val="22"/>
          <w:lang w:val="en-GB"/>
        </w:rPr>
        <w:t>__________</w:t>
      </w:r>
      <w:r w:rsidR="00570E13" w:rsidRPr="0018286B">
        <w:rPr>
          <w:rFonts w:asciiTheme="majorHAnsi" w:hAnsiTheme="majorHAnsi" w:cs="Arial"/>
          <w:sz w:val="22"/>
          <w:szCs w:val="22"/>
          <w:lang w:val="en-GB"/>
        </w:rPr>
        <w:t xml:space="preserve"> voting rights</w:t>
      </w:r>
      <w:r w:rsidR="00257B72" w:rsidRPr="0018286B">
        <w:rPr>
          <w:rFonts w:asciiTheme="majorHAnsi" w:hAnsiTheme="majorHAnsi" w:cs="Arial"/>
          <w:sz w:val="22"/>
          <w:szCs w:val="22"/>
          <w:lang w:val="en-GB"/>
        </w:rPr>
        <w:t xml:space="preserve"> in the </w:t>
      </w:r>
      <w:r w:rsidR="00BF4DDB">
        <w:rPr>
          <w:rFonts w:asciiTheme="majorHAnsi" w:hAnsiTheme="majorHAnsi" w:cs="Arial"/>
          <w:sz w:val="22"/>
          <w:szCs w:val="22"/>
          <w:lang w:val="en-GB"/>
        </w:rPr>
        <w:t>O</w:t>
      </w:r>
      <w:r w:rsidR="00502FBA" w:rsidRPr="0018286B">
        <w:rPr>
          <w:rFonts w:asciiTheme="majorHAnsi" w:hAnsiTheme="majorHAnsi" w:cs="Arial"/>
          <w:sz w:val="22"/>
          <w:szCs w:val="22"/>
          <w:lang w:val="en-GB"/>
        </w:rPr>
        <w:t>rdinary</w:t>
      </w:r>
      <w:r w:rsidR="00257B72" w:rsidRPr="0018286B">
        <w:rPr>
          <w:rFonts w:asciiTheme="majorHAnsi" w:hAnsiTheme="majorHAnsi" w:cs="Arial"/>
          <w:sz w:val="22"/>
          <w:szCs w:val="22"/>
          <w:lang w:val="en-GB"/>
        </w:rPr>
        <w:t xml:space="preserve"> General Meeting of Shareholders</w:t>
      </w:r>
      <w:r w:rsidRPr="0018286B">
        <w:rPr>
          <w:rFonts w:asciiTheme="majorHAnsi" w:hAnsiTheme="majorHAnsi" w:cs="Arial"/>
          <w:sz w:val="22"/>
          <w:szCs w:val="22"/>
          <w:lang w:val="en-GB"/>
        </w:rPr>
        <w:t xml:space="preserve">, representing ____% </w:t>
      </w:r>
      <w:r w:rsidR="00570E13" w:rsidRPr="0018286B">
        <w:rPr>
          <w:rFonts w:asciiTheme="majorHAnsi" w:hAnsiTheme="majorHAnsi" w:cs="Arial"/>
          <w:sz w:val="22"/>
          <w:szCs w:val="22"/>
          <w:lang w:val="en-GB"/>
        </w:rPr>
        <w:t>of</w:t>
      </w:r>
      <w:r w:rsidR="00450B57" w:rsidRPr="0018286B">
        <w:rPr>
          <w:rFonts w:asciiTheme="majorHAnsi" w:hAnsiTheme="majorHAnsi" w:cs="Arial"/>
          <w:sz w:val="22"/>
          <w:szCs w:val="22"/>
          <w:lang w:val="en-GB"/>
        </w:rPr>
        <w:t xml:space="preserve"> the</w:t>
      </w:r>
      <w:r w:rsidRPr="0018286B">
        <w:rPr>
          <w:rFonts w:asciiTheme="majorHAnsi" w:hAnsiTheme="majorHAnsi" w:cs="Arial"/>
          <w:sz w:val="22"/>
          <w:szCs w:val="22"/>
          <w:lang w:val="en-GB"/>
        </w:rPr>
        <w:t xml:space="preserve"> total 385,422,400 voting rights</w:t>
      </w:r>
      <w:r w:rsidR="00257B72" w:rsidRPr="0018286B">
        <w:rPr>
          <w:rFonts w:asciiTheme="majorHAnsi" w:hAnsiTheme="majorHAnsi" w:cs="Arial"/>
          <w:sz w:val="22"/>
          <w:szCs w:val="22"/>
          <w:lang w:val="en-GB"/>
        </w:rPr>
        <w:t>,</w:t>
      </w:r>
    </w:p>
    <w:p w:rsidR="00A823EF" w:rsidRPr="0018286B" w:rsidRDefault="00A823EF" w:rsidP="00D4187A">
      <w:pPr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</w:p>
    <w:p w:rsidR="00570E13" w:rsidRPr="0018286B" w:rsidRDefault="00570E13" w:rsidP="00D4187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proofErr w:type="gramStart"/>
      <w:r w:rsidRPr="0018286B">
        <w:rPr>
          <w:rFonts w:asciiTheme="majorHAnsi" w:hAnsiTheme="majorHAnsi" w:cs="Arial"/>
          <w:b/>
          <w:sz w:val="22"/>
          <w:szCs w:val="22"/>
          <w:lang w:val="en-GB"/>
        </w:rPr>
        <w:t>hereby</w:t>
      </w:r>
      <w:proofErr w:type="gramEnd"/>
      <w:r w:rsidRPr="0018286B">
        <w:rPr>
          <w:rFonts w:asciiTheme="majorHAnsi" w:hAnsiTheme="majorHAnsi" w:cs="Arial"/>
          <w:b/>
          <w:sz w:val="22"/>
          <w:szCs w:val="22"/>
          <w:lang w:val="en-GB"/>
        </w:rPr>
        <w:t xml:space="preserve"> </w:t>
      </w:r>
      <w:r w:rsidR="00867CDD" w:rsidRPr="0018286B">
        <w:rPr>
          <w:rFonts w:asciiTheme="majorHAnsi" w:hAnsiTheme="majorHAnsi" w:cs="Arial"/>
          <w:b/>
          <w:sz w:val="22"/>
          <w:szCs w:val="22"/>
          <w:lang w:val="en-GB"/>
        </w:rPr>
        <w:t>appoint</w:t>
      </w:r>
      <w:r w:rsidRPr="0018286B">
        <w:rPr>
          <w:rFonts w:asciiTheme="majorHAnsi" w:hAnsiTheme="majorHAnsi" w:cs="Arial"/>
          <w:sz w:val="22"/>
          <w:szCs w:val="22"/>
          <w:lang w:val="en-GB"/>
        </w:rPr>
        <w:t xml:space="preserve">: </w:t>
      </w:r>
    </w:p>
    <w:p w:rsidR="00570E13" w:rsidRPr="0018286B" w:rsidRDefault="00570E13" w:rsidP="001E1B9C">
      <w:pPr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18286B">
        <w:rPr>
          <w:rFonts w:asciiTheme="majorHAnsi" w:hAnsiTheme="majorHAnsi" w:cs="Arial"/>
          <w:sz w:val="22"/>
          <w:szCs w:val="22"/>
          <w:lang w:val="en-GB"/>
        </w:rPr>
        <w:t>[___________________</w:t>
      </w:r>
      <w:r w:rsidR="00EC7FB2" w:rsidRPr="0018286B">
        <w:rPr>
          <w:rFonts w:asciiTheme="majorHAnsi" w:hAnsiTheme="majorHAnsi" w:cs="Arial"/>
          <w:sz w:val="22"/>
          <w:szCs w:val="22"/>
          <w:lang w:val="en-GB"/>
        </w:rPr>
        <w:t>_______</w:t>
      </w:r>
      <w:r w:rsidRPr="0018286B">
        <w:rPr>
          <w:rFonts w:asciiTheme="majorHAnsi" w:hAnsiTheme="majorHAnsi" w:cs="Arial"/>
          <w:sz w:val="22"/>
          <w:szCs w:val="22"/>
          <w:lang w:val="en-GB"/>
        </w:rPr>
        <w:t>_____]</w:t>
      </w:r>
      <w:r w:rsidR="00257B72" w:rsidRPr="0018286B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18286B">
        <w:rPr>
          <w:rFonts w:asciiTheme="majorHAnsi" w:hAnsiTheme="majorHAnsi" w:cs="Arial"/>
          <w:sz w:val="22"/>
          <w:szCs w:val="22"/>
          <w:lang w:val="en-GB"/>
        </w:rPr>
        <w:t xml:space="preserve">(to be filled in with the first name and last name of the </w:t>
      </w:r>
      <w:r w:rsidR="00867CDD" w:rsidRPr="0018286B">
        <w:rPr>
          <w:rFonts w:asciiTheme="majorHAnsi" w:hAnsiTheme="majorHAnsi" w:cs="Arial"/>
          <w:sz w:val="22"/>
          <w:szCs w:val="22"/>
          <w:lang w:val="en-GB"/>
        </w:rPr>
        <w:t>appoint</w:t>
      </w:r>
      <w:r w:rsidRPr="0018286B">
        <w:rPr>
          <w:rFonts w:asciiTheme="majorHAnsi" w:hAnsiTheme="majorHAnsi" w:cs="Arial"/>
          <w:sz w:val="22"/>
          <w:szCs w:val="22"/>
          <w:lang w:val="en-GB"/>
        </w:rPr>
        <w:t>ed individual being granted this power of attorney)</w:t>
      </w:r>
      <w:r w:rsidR="00257B72" w:rsidRPr="0018286B">
        <w:rPr>
          <w:rFonts w:asciiTheme="majorHAnsi" w:hAnsiTheme="majorHAnsi" w:cs="Arial"/>
          <w:sz w:val="22"/>
          <w:szCs w:val="22"/>
          <w:lang w:val="en-GB"/>
        </w:rPr>
        <w:t>,</w:t>
      </w:r>
      <w:r w:rsidRPr="0018286B">
        <w:rPr>
          <w:rFonts w:asciiTheme="majorHAnsi" w:hAnsiTheme="majorHAnsi" w:cs="Arial"/>
          <w:sz w:val="22"/>
          <w:szCs w:val="22"/>
          <w:lang w:val="en-GB"/>
        </w:rPr>
        <w:t xml:space="preserve"> identified with identity card/</w:t>
      </w:r>
      <w:r w:rsidR="00A57607" w:rsidRPr="0018286B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18286B">
        <w:rPr>
          <w:rFonts w:asciiTheme="majorHAnsi" w:hAnsiTheme="majorHAnsi" w:cs="Arial"/>
          <w:sz w:val="22"/>
          <w:szCs w:val="22"/>
          <w:lang w:val="en-GB"/>
        </w:rPr>
        <w:t>passport series [____], no. [___</w:t>
      </w:r>
      <w:r w:rsidR="00EC7FB2" w:rsidRPr="0018286B">
        <w:rPr>
          <w:rFonts w:asciiTheme="majorHAnsi" w:hAnsiTheme="majorHAnsi" w:cs="Arial"/>
          <w:sz w:val="22"/>
          <w:szCs w:val="22"/>
          <w:lang w:val="en-GB"/>
        </w:rPr>
        <w:t>___________________</w:t>
      </w:r>
      <w:r w:rsidRPr="0018286B">
        <w:rPr>
          <w:rFonts w:asciiTheme="majorHAnsi" w:hAnsiTheme="majorHAnsi" w:cs="Arial"/>
          <w:sz w:val="22"/>
          <w:szCs w:val="22"/>
          <w:lang w:val="en-GB"/>
        </w:rPr>
        <w:t>_], issued by [____], on [___</w:t>
      </w:r>
      <w:r w:rsidR="00EC7FB2" w:rsidRPr="0018286B">
        <w:rPr>
          <w:rFonts w:asciiTheme="majorHAnsi" w:hAnsiTheme="majorHAnsi" w:cs="Arial"/>
          <w:sz w:val="22"/>
          <w:szCs w:val="22"/>
          <w:lang w:val="en-GB"/>
        </w:rPr>
        <w:t>___</w:t>
      </w:r>
      <w:r w:rsidRPr="0018286B">
        <w:rPr>
          <w:rFonts w:asciiTheme="majorHAnsi" w:hAnsiTheme="majorHAnsi" w:cs="Arial"/>
          <w:sz w:val="22"/>
          <w:szCs w:val="22"/>
          <w:lang w:val="en-GB"/>
        </w:rPr>
        <w:t xml:space="preserve">_], </w:t>
      </w:r>
      <w:r w:rsidR="00257B72" w:rsidRPr="0018286B">
        <w:rPr>
          <w:rFonts w:asciiTheme="majorHAnsi" w:hAnsiTheme="majorHAnsi" w:cs="Arial"/>
          <w:sz w:val="22"/>
          <w:szCs w:val="22"/>
          <w:lang w:val="en-GB"/>
        </w:rPr>
        <w:t>personal identification</w:t>
      </w:r>
      <w:r w:rsidRPr="0018286B">
        <w:rPr>
          <w:rFonts w:asciiTheme="majorHAnsi" w:hAnsiTheme="majorHAnsi" w:cs="Arial"/>
          <w:sz w:val="22"/>
          <w:szCs w:val="22"/>
          <w:lang w:val="en-GB"/>
        </w:rPr>
        <w:t xml:space="preserve"> number [________________________], domiciled in [___________________</w:t>
      </w:r>
      <w:r w:rsidR="00EC7FB2" w:rsidRPr="0018286B">
        <w:rPr>
          <w:rFonts w:asciiTheme="majorHAnsi" w:hAnsiTheme="majorHAnsi" w:cs="Arial"/>
          <w:sz w:val="22"/>
          <w:szCs w:val="22"/>
          <w:lang w:val="en-GB"/>
        </w:rPr>
        <w:t>________________</w:t>
      </w:r>
      <w:r w:rsidRPr="0018286B">
        <w:rPr>
          <w:rFonts w:asciiTheme="majorHAnsi" w:hAnsiTheme="majorHAnsi" w:cs="Arial"/>
          <w:sz w:val="22"/>
          <w:szCs w:val="22"/>
          <w:lang w:val="en-GB"/>
        </w:rPr>
        <w:t xml:space="preserve">_____], </w:t>
      </w:r>
    </w:p>
    <w:p w:rsidR="001F5074" w:rsidRDefault="001F5074" w:rsidP="00D4187A">
      <w:pPr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</w:p>
    <w:p w:rsidR="00570E13" w:rsidRPr="0018286B" w:rsidRDefault="00570E13" w:rsidP="00D4187A">
      <w:pPr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  <w:r w:rsidRPr="0018286B">
        <w:rPr>
          <w:rFonts w:asciiTheme="majorHAnsi" w:hAnsiTheme="majorHAnsi" w:cs="Arial"/>
          <w:b/>
          <w:sz w:val="22"/>
          <w:szCs w:val="22"/>
          <w:lang w:val="en-GB"/>
        </w:rPr>
        <w:t>OR</w:t>
      </w:r>
    </w:p>
    <w:p w:rsidR="001F5074" w:rsidRDefault="001F5074" w:rsidP="00D4187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570E13" w:rsidRPr="0018286B" w:rsidRDefault="00570E13" w:rsidP="00D4187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18286B">
        <w:rPr>
          <w:rFonts w:asciiTheme="majorHAnsi" w:hAnsiTheme="majorHAnsi" w:cs="Arial"/>
          <w:sz w:val="22"/>
          <w:szCs w:val="22"/>
          <w:lang w:val="en-GB"/>
        </w:rPr>
        <w:t>[____________________</w:t>
      </w:r>
      <w:r w:rsidR="00EC7FB2" w:rsidRPr="0018286B">
        <w:rPr>
          <w:rFonts w:asciiTheme="majorHAnsi" w:hAnsiTheme="majorHAnsi" w:cs="Arial"/>
          <w:sz w:val="22"/>
          <w:szCs w:val="22"/>
          <w:lang w:val="en-GB"/>
        </w:rPr>
        <w:t>____</w:t>
      </w:r>
      <w:r w:rsidRPr="0018286B">
        <w:rPr>
          <w:rFonts w:asciiTheme="majorHAnsi" w:hAnsiTheme="majorHAnsi" w:cs="Arial"/>
          <w:sz w:val="22"/>
          <w:szCs w:val="22"/>
          <w:lang w:val="en-GB"/>
        </w:rPr>
        <w:t>____]</w:t>
      </w:r>
      <w:r w:rsidR="00257B72" w:rsidRPr="0018286B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18286B">
        <w:rPr>
          <w:rFonts w:asciiTheme="majorHAnsi" w:hAnsiTheme="majorHAnsi" w:cs="Arial"/>
          <w:sz w:val="22"/>
          <w:szCs w:val="22"/>
          <w:lang w:val="en-GB"/>
        </w:rPr>
        <w:t>(</w:t>
      </w:r>
      <w:proofErr w:type="gramStart"/>
      <w:r w:rsidRPr="0018286B">
        <w:rPr>
          <w:rFonts w:asciiTheme="majorHAnsi" w:hAnsiTheme="majorHAnsi" w:cs="Arial"/>
          <w:sz w:val="22"/>
          <w:szCs w:val="22"/>
          <w:lang w:val="en-GB"/>
        </w:rPr>
        <w:t>to</w:t>
      </w:r>
      <w:proofErr w:type="gramEnd"/>
      <w:r w:rsidRPr="0018286B">
        <w:rPr>
          <w:rFonts w:asciiTheme="majorHAnsi" w:hAnsiTheme="majorHAnsi" w:cs="Arial"/>
          <w:sz w:val="22"/>
          <w:szCs w:val="22"/>
          <w:lang w:val="en-GB"/>
        </w:rPr>
        <w:t xml:space="preserve"> be filled in with the legal name of the </w:t>
      </w:r>
      <w:r w:rsidR="00867CDD" w:rsidRPr="0018286B">
        <w:rPr>
          <w:rFonts w:asciiTheme="majorHAnsi" w:hAnsiTheme="majorHAnsi" w:cs="Arial"/>
          <w:sz w:val="22"/>
          <w:szCs w:val="22"/>
          <w:lang w:val="en-GB"/>
        </w:rPr>
        <w:t>appoint</w:t>
      </w:r>
      <w:r w:rsidRPr="0018286B">
        <w:rPr>
          <w:rFonts w:asciiTheme="majorHAnsi" w:hAnsiTheme="majorHAnsi" w:cs="Arial"/>
          <w:sz w:val="22"/>
          <w:szCs w:val="22"/>
          <w:lang w:val="en-GB"/>
        </w:rPr>
        <w:t>ed legal person being granted this power of attorney)</w:t>
      </w:r>
      <w:r w:rsidR="00257B72" w:rsidRPr="0018286B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="007700FC" w:rsidRPr="0018286B">
        <w:rPr>
          <w:rFonts w:asciiTheme="majorHAnsi" w:hAnsiTheme="majorHAnsi" w:cs="Arial"/>
          <w:sz w:val="22"/>
          <w:szCs w:val="22"/>
          <w:lang w:val="en-GB"/>
        </w:rPr>
        <w:t>having its registered office at</w:t>
      </w:r>
      <w:r w:rsidRPr="0018286B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257B72" w:rsidRPr="0018286B">
        <w:rPr>
          <w:rFonts w:asciiTheme="majorHAnsi" w:hAnsiTheme="majorHAnsi" w:cs="Arial"/>
          <w:sz w:val="22"/>
          <w:szCs w:val="22"/>
          <w:lang w:val="en-GB"/>
        </w:rPr>
        <w:t>[______________</w:t>
      </w:r>
      <w:r w:rsidR="00EC7FB2" w:rsidRPr="0018286B">
        <w:rPr>
          <w:rFonts w:asciiTheme="majorHAnsi" w:hAnsiTheme="majorHAnsi" w:cs="Arial"/>
          <w:sz w:val="22"/>
          <w:szCs w:val="22"/>
          <w:lang w:val="en-GB"/>
        </w:rPr>
        <w:t>_____</w:t>
      </w:r>
      <w:r w:rsidR="00257B72" w:rsidRPr="0018286B">
        <w:rPr>
          <w:rFonts w:asciiTheme="majorHAnsi" w:hAnsiTheme="majorHAnsi" w:cs="Arial"/>
          <w:sz w:val="22"/>
          <w:szCs w:val="22"/>
          <w:lang w:val="en-GB"/>
        </w:rPr>
        <w:t>________</w:t>
      </w:r>
      <w:r w:rsidRPr="0018286B">
        <w:rPr>
          <w:rFonts w:asciiTheme="majorHAnsi" w:hAnsiTheme="majorHAnsi" w:cs="Arial"/>
          <w:sz w:val="22"/>
          <w:szCs w:val="22"/>
          <w:lang w:val="en-GB"/>
        </w:rPr>
        <w:t>], registered with the Trade Regist</w:t>
      </w:r>
      <w:r w:rsidR="009204BB" w:rsidRPr="0018286B">
        <w:rPr>
          <w:rFonts w:asciiTheme="majorHAnsi" w:hAnsiTheme="majorHAnsi" w:cs="Arial"/>
          <w:sz w:val="22"/>
          <w:szCs w:val="22"/>
          <w:lang w:val="en-GB"/>
        </w:rPr>
        <w:t>er</w:t>
      </w:r>
      <w:r w:rsidRPr="0018286B">
        <w:rPr>
          <w:rFonts w:asciiTheme="majorHAnsi" w:hAnsiTheme="majorHAnsi" w:cs="Arial"/>
          <w:sz w:val="22"/>
          <w:szCs w:val="22"/>
          <w:lang w:val="en-GB"/>
        </w:rPr>
        <w:t>/equivalent body for non-resident legal person</w:t>
      </w:r>
      <w:r w:rsidR="007700FC" w:rsidRPr="0018286B">
        <w:rPr>
          <w:rFonts w:asciiTheme="majorHAnsi" w:hAnsiTheme="majorHAnsi" w:cs="Arial"/>
          <w:sz w:val="22"/>
          <w:szCs w:val="22"/>
          <w:lang w:val="en-GB"/>
        </w:rPr>
        <w:t>s</w:t>
      </w:r>
      <w:r w:rsidRPr="0018286B">
        <w:rPr>
          <w:rFonts w:asciiTheme="majorHAnsi" w:hAnsiTheme="majorHAnsi" w:cs="Arial"/>
          <w:sz w:val="22"/>
          <w:szCs w:val="22"/>
          <w:lang w:val="en-GB"/>
        </w:rPr>
        <w:t xml:space="preserve"> under no. [__</w:t>
      </w:r>
      <w:r w:rsidR="00867CDD" w:rsidRPr="0018286B">
        <w:rPr>
          <w:rFonts w:asciiTheme="majorHAnsi" w:hAnsiTheme="majorHAnsi" w:cs="Arial"/>
          <w:sz w:val="22"/>
          <w:szCs w:val="22"/>
          <w:lang w:val="en-GB"/>
        </w:rPr>
        <w:t>_______</w:t>
      </w:r>
      <w:r w:rsidR="00EC7FB2" w:rsidRPr="0018286B">
        <w:rPr>
          <w:rFonts w:asciiTheme="majorHAnsi" w:hAnsiTheme="majorHAnsi" w:cs="Arial"/>
          <w:sz w:val="22"/>
          <w:szCs w:val="22"/>
          <w:lang w:val="en-GB"/>
        </w:rPr>
        <w:t>____</w:t>
      </w:r>
      <w:r w:rsidR="00867CDD" w:rsidRPr="0018286B">
        <w:rPr>
          <w:rFonts w:asciiTheme="majorHAnsi" w:hAnsiTheme="majorHAnsi" w:cs="Arial"/>
          <w:sz w:val="22"/>
          <w:szCs w:val="22"/>
          <w:lang w:val="en-GB"/>
        </w:rPr>
        <w:t xml:space="preserve">__], </w:t>
      </w:r>
      <w:r w:rsidRPr="0018286B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867CDD" w:rsidRPr="0018286B">
        <w:rPr>
          <w:rFonts w:asciiTheme="majorHAnsi" w:hAnsiTheme="majorHAnsi" w:cs="Arial"/>
          <w:sz w:val="22"/>
          <w:szCs w:val="22"/>
          <w:lang w:val="en-GB"/>
        </w:rPr>
        <w:t>fiscal</w:t>
      </w:r>
      <w:r w:rsidRPr="0018286B">
        <w:rPr>
          <w:rFonts w:asciiTheme="majorHAnsi" w:hAnsiTheme="majorHAnsi" w:cs="Arial"/>
          <w:sz w:val="22"/>
          <w:szCs w:val="22"/>
          <w:lang w:val="en-GB"/>
        </w:rPr>
        <w:t xml:space="preserve"> code/equivalent </w:t>
      </w:r>
      <w:r w:rsidR="00867CDD" w:rsidRPr="0018286B">
        <w:rPr>
          <w:rFonts w:asciiTheme="majorHAnsi" w:hAnsiTheme="majorHAnsi" w:cs="Arial"/>
          <w:sz w:val="22"/>
          <w:szCs w:val="22"/>
          <w:lang w:val="en-GB"/>
        </w:rPr>
        <w:t xml:space="preserve">registration </w:t>
      </w:r>
      <w:r w:rsidRPr="0018286B">
        <w:rPr>
          <w:rFonts w:asciiTheme="majorHAnsi" w:hAnsiTheme="majorHAnsi" w:cs="Arial"/>
          <w:sz w:val="22"/>
          <w:szCs w:val="22"/>
          <w:lang w:val="en-GB"/>
        </w:rPr>
        <w:t>number for non-resident legal person</w:t>
      </w:r>
      <w:r w:rsidR="007700FC" w:rsidRPr="0018286B">
        <w:rPr>
          <w:rFonts w:asciiTheme="majorHAnsi" w:hAnsiTheme="majorHAnsi" w:cs="Arial"/>
          <w:sz w:val="22"/>
          <w:szCs w:val="22"/>
          <w:lang w:val="en-GB"/>
        </w:rPr>
        <w:t>s</w:t>
      </w:r>
      <w:r w:rsidRPr="0018286B">
        <w:rPr>
          <w:rFonts w:asciiTheme="majorHAnsi" w:hAnsiTheme="majorHAnsi" w:cs="Arial"/>
          <w:sz w:val="22"/>
          <w:szCs w:val="22"/>
          <w:lang w:val="en-GB"/>
        </w:rPr>
        <w:t xml:space="preserve"> [_______</w:t>
      </w:r>
      <w:r w:rsidR="00EC7FB2" w:rsidRPr="0018286B">
        <w:rPr>
          <w:rFonts w:asciiTheme="majorHAnsi" w:hAnsiTheme="majorHAnsi" w:cs="Arial"/>
          <w:sz w:val="22"/>
          <w:szCs w:val="22"/>
          <w:lang w:val="en-GB"/>
        </w:rPr>
        <w:t>____</w:t>
      </w:r>
      <w:r w:rsidRPr="0018286B">
        <w:rPr>
          <w:rFonts w:asciiTheme="majorHAnsi" w:hAnsiTheme="majorHAnsi" w:cs="Arial"/>
          <w:sz w:val="22"/>
          <w:szCs w:val="22"/>
          <w:lang w:val="en-GB"/>
        </w:rPr>
        <w:t>____], legally represented by [________________________]</w:t>
      </w:r>
      <w:r w:rsidR="00257B72" w:rsidRPr="0018286B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18286B">
        <w:rPr>
          <w:rFonts w:asciiTheme="majorHAnsi" w:hAnsiTheme="majorHAnsi" w:cs="Arial"/>
          <w:sz w:val="22"/>
          <w:szCs w:val="22"/>
          <w:lang w:val="en-GB"/>
        </w:rPr>
        <w:t>(to be filled in with the first name and last name of the legal representative)</w:t>
      </w:r>
      <w:r w:rsidR="00A25A6D" w:rsidRPr="0018286B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Pr="0018286B">
        <w:rPr>
          <w:rFonts w:asciiTheme="majorHAnsi" w:hAnsiTheme="majorHAnsi" w:cs="Arial"/>
          <w:sz w:val="22"/>
          <w:szCs w:val="22"/>
          <w:lang w:val="en-GB"/>
        </w:rPr>
        <w:t>identified with identity card/</w:t>
      </w:r>
      <w:r w:rsidR="00A57607" w:rsidRPr="0018286B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18286B">
        <w:rPr>
          <w:rFonts w:asciiTheme="majorHAnsi" w:hAnsiTheme="majorHAnsi" w:cs="Arial"/>
          <w:sz w:val="22"/>
          <w:szCs w:val="22"/>
          <w:lang w:val="en-GB"/>
        </w:rPr>
        <w:t>passport series [___], no. [_______], issued by [___</w:t>
      </w:r>
      <w:r w:rsidR="00EC7FB2" w:rsidRPr="0018286B">
        <w:rPr>
          <w:rFonts w:asciiTheme="majorHAnsi" w:hAnsiTheme="majorHAnsi" w:cs="Arial"/>
          <w:sz w:val="22"/>
          <w:szCs w:val="22"/>
          <w:lang w:val="en-GB"/>
        </w:rPr>
        <w:t>______________________________</w:t>
      </w:r>
      <w:r w:rsidRPr="0018286B">
        <w:rPr>
          <w:rFonts w:asciiTheme="majorHAnsi" w:hAnsiTheme="majorHAnsi" w:cs="Arial"/>
          <w:sz w:val="22"/>
          <w:szCs w:val="22"/>
          <w:lang w:val="en-GB"/>
        </w:rPr>
        <w:t>], on [_</w:t>
      </w:r>
      <w:r w:rsidR="00EC7FB2" w:rsidRPr="0018286B">
        <w:rPr>
          <w:rFonts w:asciiTheme="majorHAnsi" w:hAnsiTheme="majorHAnsi" w:cs="Arial"/>
          <w:sz w:val="22"/>
          <w:szCs w:val="22"/>
          <w:lang w:val="en-GB"/>
        </w:rPr>
        <w:t>_______</w:t>
      </w:r>
      <w:r w:rsidRPr="0018286B">
        <w:rPr>
          <w:rFonts w:asciiTheme="majorHAnsi" w:hAnsiTheme="majorHAnsi" w:cs="Arial"/>
          <w:sz w:val="22"/>
          <w:szCs w:val="22"/>
          <w:lang w:val="en-GB"/>
        </w:rPr>
        <w:t>___],</w:t>
      </w:r>
      <w:r w:rsidR="00A25A6D" w:rsidRPr="0018286B">
        <w:rPr>
          <w:rFonts w:asciiTheme="majorHAnsi" w:hAnsiTheme="majorHAnsi" w:cs="Arial"/>
          <w:sz w:val="22"/>
          <w:szCs w:val="22"/>
          <w:lang w:val="en-GB"/>
        </w:rPr>
        <w:t xml:space="preserve"> personal identification</w:t>
      </w:r>
      <w:r w:rsidRPr="0018286B">
        <w:rPr>
          <w:rFonts w:asciiTheme="majorHAnsi" w:hAnsiTheme="majorHAnsi" w:cs="Arial"/>
          <w:sz w:val="22"/>
          <w:szCs w:val="22"/>
          <w:lang w:val="en-GB"/>
        </w:rPr>
        <w:t xml:space="preserve"> number [_____________________], domiciled in [_________</w:t>
      </w:r>
      <w:r w:rsidR="00EC7FB2" w:rsidRPr="0018286B">
        <w:rPr>
          <w:rFonts w:asciiTheme="majorHAnsi" w:hAnsiTheme="majorHAnsi" w:cs="Arial"/>
          <w:sz w:val="22"/>
          <w:szCs w:val="22"/>
          <w:lang w:val="en-GB"/>
        </w:rPr>
        <w:t>________________________________</w:t>
      </w:r>
      <w:r w:rsidRPr="0018286B">
        <w:rPr>
          <w:rFonts w:asciiTheme="majorHAnsi" w:hAnsiTheme="majorHAnsi" w:cs="Arial"/>
          <w:sz w:val="22"/>
          <w:szCs w:val="22"/>
          <w:lang w:val="en-GB"/>
        </w:rPr>
        <w:t>_______________],</w:t>
      </w:r>
    </w:p>
    <w:p w:rsidR="00570E13" w:rsidRPr="0018286B" w:rsidRDefault="00570E13" w:rsidP="00D4187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EC7FB2" w:rsidRDefault="00EC7FB2" w:rsidP="00EC7FB2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18286B">
        <w:rPr>
          <w:rFonts w:asciiTheme="majorHAnsi" w:hAnsiTheme="majorHAnsi" w:cs="Arial"/>
          <w:b/>
          <w:sz w:val="22"/>
          <w:szCs w:val="22"/>
          <w:lang w:val="en-GB"/>
        </w:rPr>
        <w:t xml:space="preserve">as my representative in the </w:t>
      </w:r>
      <w:r w:rsidR="00A1148C">
        <w:rPr>
          <w:rFonts w:asciiTheme="majorHAnsi" w:hAnsiTheme="majorHAnsi" w:cs="Arial"/>
          <w:b/>
          <w:sz w:val="22"/>
          <w:szCs w:val="22"/>
          <w:lang w:val="en-GB"/>
        </w:rPr>
        <w:t>O</w:t>
      </w:r>
      <w:r w:rsidRPr="0018286B">
        <w:rPr>
          <w:rFonts w:asciiTheme="majorHAnsi" w:hAnsiTheme="majorHAnsi" w:cs="Arial"/>
          <w:b/>
          <w:sz w:val="22"/>
          <w:szCs w:val="22"/>
          <w:lang w:val="en-GB"/>
        </w:rPr>
        <w:t xml:space="preserve">rdinary General Meeting of Shareholders of S.N.G.N. “ROMGAZ” - S.A. (hereinafter referred to as </w:t>
      </w:r>
      <w:r w:rsidR="00A1148C">
        <w:rPr>
          <w:rFonts w:asciiTheme="majorHAnsi" w:hAnsiTheme="majorHAnsi" w:cs="Arial"/>
          <w:b/>
          <w:sz w:val="22"/>
          <w:szCs w:val="22"/>
          <w:lang w:val="en-GB"/>
        </w:rPr>
        <w:t>O</w:t>
      </w:r>
      <w:r w:rsidRPr="0018286B">
        <w:rPr>
          <w:rFonts w:asciiTheme="majorHAnsi" w:hAnsiTheme="majorHAnsi" w:cs="Arial"/>
          <w:b/>
          <w:sz w:val="22"/>
          <w:szCs w:val="22"/>
          <w:lang w:val="en-GB"/>
        </w:rPr>
        <w:t>GMS) to be held</w:t>
      </w:r>
      <w:r w:rsidRPr="0018286B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18286B">
        <w:rPr>
          <w:rFonts w:asciiTheme="majorHAnsi" w:hAnsiTheme="majorHAnsi" w:cs="Arial"/>
          <w:b/>
          <w:sz w:val="22"/>
          <w:szCs w:val="22"/>
          <w:lang w:val="en-GB"/>
        </w:rPr>
        <w:t xml:space="preserve">on </w:t>
      </w:r>
      <w:r w:rsidR="001F5074">
        <w:rPr>
          <w:rFonts w:asciiTheme="majorHAnsi" w:hAnsiTheme="majorHAnsi" w:cs="Arial"/>
          <w:b/>
          <w:sz w:val="22"/>
          <w:szCs w:val="22"/>
          <w:lang w:val="en-GB"/>
        </w:rPr>
        <w:t>March</w:t>
      </w:r>
      <w:r w:rsidR="005F3440" w:rsidRPr="0018286B">
        <w:rPr>
          <w:rFonts w:asciiTheme="majorHAnsi" w:hAnsiTheme="majorHAnsi" w:cs="Arial"/>
          <w:b/>
          <w:sz w:val="22"/>
          <w:szCs w:val="22"/>
          <w:lang w:val="en-GB"/>
        </w:rPr>
        <w:t xml:space="preserve"> </w:t>
      </w:r>
      <w:r w:rsidR="001F5074">
        <w:rPr>
          <w:rFonts w:asciiTheme="majorHAnsi" w:hAnsiTheme="majorHAnsi" w:cs="Arial"/>
          <w:b/>
          <w:sz w:val="22"/>
          <w:szCs w:val="22"/>
          <w:lang w:val="en-GB"/>
        </w:rPr>
        <w:t>25</w:t>
      </w:r>
      <w:r w:rsidR="00521CFA" w:rsidRPr="0018286B">
        <w:rPr>
          <w:rFonts w:asciiTheme="majorHAnsi" w:hAnsiTheme="majorHAnsi" w:cs="Arial"/>
          <w:b/>
          <w:sz w:val="22"/>
          <w:szCs w:val="22"/>
          <w:lang w:val="en-GB"/>
        </w:rPr>
        <w:t>, 201</w:t>
      </w:r>
      <w:r w:rsidR="001F5074">
        <w:rPr>
          <w:rFonts w:asciiTheme="majorHAnsi" w:hAnsiTheme="majorHAnsi" w:cs="Arial"/>
          <w:b/>
          <w:sz w:val="22"/>
          <w:szCs w:val="22"/>
          <w:lang w:val="en-GB"/>
        </w:rPr>
        <w:t>6</w:t>
      </w:r>
      <w:r w:rsidRPr="0018286B">
        <w:rPr>
          <w:rFonts w:asciiTheme="majorHAnsi" w:hAnsiTheme="majorHAnsi" w:cs="Arial"/>
          <w:b/>
          <w:sz w:val="22"/>
          <w:szCs w:val="22"/>
          <w:lang w:val="en-GB"/>
        </w:rPr>
        <w:t>, 1</w:t>
      </w:r>
      <w:r w:rsidR="001F5074">
        <w:rPr>
          <w:rFonts w:asciiTheme="majorHAnsi" w:hAnsiTheme="majorHAnsi" w:cs="Arial"/>
          <w:b/>
          <w:sz w:val="22"/>
          <w:szCs w:val="22"/>
          <w:lang w:val="en-GB"/>
        </w:rPr>
        <w:t>4</w:t>
      </w:r>
      <w:r w:rsidRPr="0018286B">
        <w:rPr>
          <w:rFonts w:asciiTheme="majorHAnsi" w:hAnsiTheme="majorHAnsi" w:cs="Arial"/>
          <w:b/>
          <w:sz w:val="22"/>
          <w:szCs w:val="22"/>
          <w:lang w:val="en-GB"/>
        </w:rPr>
        <w:t xml:space="preserve">:00 </w:t>
      </w:r>
      <w:r w:rsidRPr="0018286B">
        <w:rPr>
          <w:rFonts w:asciiTheme="majorHAnsi" w:hAnsiTheme="majorHAnsi" w:cs="Arial"/>
          <w:sz w:val="22"/>
          <w:szCs w:val="22"/>
          <w:lang w:val="en-GB"/>
        </w:rPr>
        <w:t xml:space="preserve">(Romania time), at the headquarters of S.N.G.N. “ROMGAZ” - S.A., located in </w:t>
      </w:r>
      <w:r w:rsidR="00BE09CE" w:rsidRPr="0018286B">
        <w:rPr>
          <w:rFonts w:asciiTheme="majorHAnsi" w:hAnsiTheme="majorHAnsi" w:cs="Arial"/>
          <w:sz w:val="22"/>
          <w:szCs w:val="22"/>
          <w:lang w:val="en-GB"/>
        </w:rPr>
        <w:t xml:space="preserve">Medias, 4 Constantin </w:t>
      </w:r>
      <w:proofErr w:type="spellStart"/>
      <w:r w:rsidR="00BE09CE" w:rsidRPr="0018286B">
        <w:rPr>
          <w:rFonts w:asciiTheme="majorHAnsi" w:hAnsiTheme="majorHAnsi" w:cs="Arial"/>
          <w:sz w:val="22"/>
          <w:szCs w:val="22"/>
          <w:lang w:val="en-GB"/>
        </w:rPr>
        <w:t>Motas</w:t>
      </w:r>
      <w:proofErr w:type="spellEnd"/>
      <w:r w:rsidR="00BE09CE" w:rsidRPr="0018286B">
        <w:rPr>
          <w:rFonts w:asciiTheme="majorHAnsi" w:hAnsiTheme="majorHAnsi" w:cs="Arial"/>
          <w:sz w:val="22"/>
          <w:szCs w:val="22"/>
          <w:lang w:val="en-GB"/>
        </w:rPr>
        <w:t xml:space="preserve"> square</w:t>
      </w:r>
      <w:r w:rsidRPr="0018286B">
        <w:rPr>
          <w:rFonts w:asciiTheme="majorHAnsi" w:hAnsiTheme="majorHAnsi" w:cs="Arial"/>
          <w:sz w:val="22"/>
          <w:szCs w:val="22"/>
          <w:lang w:val="en-GB"/>
        </w:rPr>
        <w:t>, Sibiu county,</w:t>
      </w:r>
      <w:r w:rsidR="00FB6A56" w:rsidRPr="0018286B">
        <w:rPr>
          <w:rFonts w:asciiTheme="majorHAnsi" w:hAnsiTheme="majorHAnsi" w:cs="Arial"/>
          <w:sz w:val="22"/>
          <w:szCs w:val="22"/>
          <w:lang w:val="en-GB"/>
        </w:rPr>
        <w:t xml:space="preserve"> Romania,</w:t>
      </w:r>
      <w:r w:rsidRPr="0018286B">
        <w:rPr>
          <w:rFonts w:asciiTheme="majorHAnsi" w:hAnsiTheme="majorHAnsi" w:cs="Arial"/>
          <w:sz w:val="22"/>
          <w:szCs w:val="22"/>
          <w:lang w:val="en-GB"/>
        </w:rPr>
        <w:t xml:space="preserve"> the conference r</w:t>
      </w:r>
      <w:r w:rsidR="00521CFA" w:rsidRPr="0018286B">
        <w:rPr>
          <w:rFonts w:asciiTheme="majorHAnsi" w:hAnsiTheme="majorHAnsi" w:cs="Arial"/>
          <w:sz w:val="22"/>
          <w:szCs w:val="22"/>
          <w:lang w:val="en-GB"/>
        </w:rPr>
        <w:t>oom, or, in the event that the O</w:t>
      </w:r>
      <w:r w:rsidRPr="0018286B">
        <w:rPr>
          <w:rFonts w:asciiTheme="majorHAnsi" w:hAnsiTheme="majorHAnsi" w:cs="Arial"/>
          <w:sz w:val="22"/>
          <w:szCs w:val="22"/>
          <w:lang w:val="en-GB"/>
        </w:rPr>
        <w:t xml:space="preserve">GMS of S.N.G.N. “ROMGAZ” - S.A is not held at the date of the first convening, at the date </w:t>
      </w:r>
      <w:r w:rsidR="00521CFA" w:rsidRPr="0018286B">
        <w:rPr>
          <w:rFonts w:asciiTheme="majorHAnsi" w:hAnsiTheme="majorHAnsi" w:cs="Arial"/>
          <w:sz w:val="22"/>
          <w:szCs w:val="22"/>
          <w:lang w:val="en-GB"/>
        </w:rPr>
        <w:t xml:space="preserve">of the second convening of the </w:t>
      </w:r>
      <w:r w:rsidR="00A1148C">
        <w:rPr>
          <w:rFonts w:asciiTheme="majorHAnsi" w:hAnsiTheme="majorHAnsi" w:cs="Arial"/>
          <w:sz w:val="22"/>
          <w:szCs w:val="22"/>
          <w:lang w:val="en-GB"/>
        </w:rPr>
        <w:t>O</w:t>
      </w:r>
      <w:r w:rsidRPr="0018286B">
        <w:rPr>
          <w:rFonts w:asciiTheme="majorHAnsi" w:hAnsiTheme="majorHAnsi" w:cs="Arial"/>
          <w:sz w:val="22"/>
          <w:szCs w:val="22"/>
          <w:lang w:val="en-GB"/>
        </w:rPr>
        <w:t xml:space="preserve">GMS of S.N.G.N. “ROMGAZ” - S.A., i.e. </w:t>
      </w:r>
      <w:r w:rsidR="001F5074">
        <w:rPr>
          <w:rFonts w:asciiTheme="majorHAnsi" w:hAnsiTheme="majorHAnsi" w:cs="Arial"/>
          <w:sz w:val="22"/>
          <w:szCs w:val="22"/>
          <w:lang w:val="en-GB"/>
        </w:rPr>
        <w:t>March</w:t>
      </w:r>
      <w:r w:rsidR="00F01CAD" w:rsidRPr="0018286B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1F5074">
        <w:rPr>
          <w:rFonts w:asciiTheme="majorHAnsi" w:hAnsiTheme="majorHAnsi" w:cs="Arial"/>
          <w:sz w:val="22"/>
          <w:szCs w:val="22"/>
          <w:lang w:val="en-GB"/>
        </w:rPr>
        <w:t>2</w:t>
      </w:r>
      <w:r w:rsidR="001E1B9C" w:rsidRPr="0018286B">
        <w:rPr>
          <w:rFonts w:asciiTheme="majorHAnsi" w:hAnsiTheme="majorHAnsi" w:cs="Arial"/>
          <w:sz w:val="22"/>
          <w:szCs w:val="22"/>
          <w:lang w:val="en-GB"/>
        </w:rPr>
        <w:t>8</w:t>
      </w:r>
      <w:r w:rsidRPr="0018286B">
        <w:rPr>
          <w:rFonts w:asciiTheme="majorHAnsi" w:hAnsiTheme="majorHAnsi" w:cs="Arial"/>
          <w:sz w:val="22"/>
          <w:szCs w:val="22"/>
          <w:lang w:val="en-GB"/>
        </w:rPr>
        <w:t>, 201</w:t>
      </w:r>
      <w:r w:rsidR="001F5074">
        <w:rPr>
          <w:rFonts w:asciiTheme="majorHAnsi" w:hAnsiTheme="majorHAnsi" w:cs="Arial"/>
          <w:sz w:val="22"/>
          <w:szCs w:val="22"/>
          <w:lang w:val="en-GB"/>
        </w:rPr>
        <w:t>6</w:t>
      </w:r>
      <w:r w:rsidR="009A1E29">
        <w:rPr>
          <w:rFonts w:asciiTheme="majorHAnsi" w:hAnsiTheme="majorHAnsi" w:cs="Arial"/>
          <w:sz w:val="22"/>
          <w:szCs w:val="22"/>
          <w:lang w:val="en-GB"/>
        </w:rPr>
        <w:t>, 1</w:t>
      </w:r>
      <w:r w:rsidR="001F5074">
        <w:rPr>
          <w:rFonts w:asciiTheme="majorHAnsi" w:hAnsiTheme="majorHAnsi" w:cs="Arial"/>
          <w:sz w:val="22"/>
          <w:szCs w:val="22"/>
          <w:lang w:val="en-GB"/>
        </w:rPr>
        <w:t>4</w:t>
      </w:r>
      <w:r w:rsidRPr="0018286B">
        <w:rPr>
          <w:rFonts w:asciiTheme="majorHAnsi" w:hAnsiTheme="majorHAnsi" w:cs="Arial"/>
          <w:sz w:val="22"/>
          <w:szCs w:val="22"/>
          <w:lang w:val="en-GB"/>
        </w:rPr>
        <w:t xml:space="preserve">:00 (Romania time) to be held at the headquarters of S.N.G.N. “ROMGAZ” - S.A., located in </w:t>
      </w:r>
      <w:r w:rsidR="00BE09CE" w:rsidRPr="0018286B">
        <w:rPr>
          <w:rFonts w:asciiTheme="majorHAnsi" w:hAnsiTheme="majorHAnsi" w:cs="Arial"/>
          <w:sz w:val="22"/>
          <w:szCs w:val="22"/>
          <w:lang w:val="en-GB"/>
        </w:rPr>
        <w:t xml:space="preserve">Medias, 4 Constantin </w:t>
      </w:r>
      <w:proofErr w:type="spellStart"/>
      <w:r w:rsidR="00BE09CE" w:rsidRPr="0018286B">
        <w:rPr>
          <w:rFonts w:asciiTheme="majorHAnsi" w:hAnsiTheme="majorHAnsi" w:cs="Arial"/>
          <w:sz w:val="22"/>
          <w:szCs w:val="22"/>
          <w:lang w:val="en-GB"/>
        </w:rPr>
        <w:t>Motas</w:t>
      </w:r>
      <w:proofErr w:type="spellEnd"/>
      <w:r w:rsidR="00BE09CE" w:rsidRPr="0018286B">
        <w:rPr>
          <w:rFonts w:asciiTheme="majorHAnsi" w:hAnsiTheme="majorHAnsi" w:cs="Arial"/>
          <w:sz w:val="22"/>
          <w:szCs w:val="22"/>
          <w:lang w:val="en-GB"/>
        </w:rPr>
        <w:t xml:space="preserve"> square</w:t>
      </w:r>
      <w:r w:rsidRPr="0018286B">
        <w:rPr>
          <w:rFonts w:asciiTheme="majorHAnsi" w:hAnsiTheme="majorHAnsi" w:cs="Arial"/>
          <w:sz w:val="22"/>
          <w:szCs w:val="22"/>
          <w:lang w:val="en-GB"/>
        </w:rPr>
        <w:t xml:space="preserve">, Sibiu county, </w:t>
      </w:r>
      <w:r w:rsidR="00FB6A56" w:rsidRPr="0018286B">
        <w:rPr>
          <w:rFonts w:asciiTheme="majorHAnsi" w:hAnsiTheme="majorHAnsi" w:cs="Arial"/>
          <w:sz w:val="22"/>
          <w:szCs w:val="22"/>
          <w:lang w:val="en-GB"/>
        </w:rPr>
        <w:t xml:space="preserve">Romania, </w:t>
      </w:r>
      <w:r w:rsidRPr="0018286B">
        <w:rPr>
          <w:rFonts w:asciiTheme="majorHAnsi" w:hAnsiTheme="majorHAnsi" w:cs="Arial"/>
          <w:sz w:val="22"/>
          <w:szCs w:val="22"/>
          <w:lang w:val="en-GB"/>
        </w:rPr>
        <w:t>the conference room</w:t>
      </w:r>
      <w:r w:rsidRPr="0018286B">
        <w:rPr>
          <w:rFonts w:asciiTheme="majorHAnsi" w:hAnsiTheme="majorHAnsi" w:cs="Arial"/>
          <w:sz w:val="22"/>
          <w:szCs w:val="22"/>
          <w:lang w:val="en-GB" w:eastAsia="ro-RO"/>
        </w:rPr>
        <w:t xml:space="preserve">, </w:t>
      </w:r>
      <w:r w:rsidRPr="0018286B">
        <w:rPr>
          <w:rFonts w:asciiTheme="majorHAnsi" w:hAnsiTheme="majorHAnsi" w:cs="Arial"/>
          <w:b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18286B">
        <w:rPr>
          <w:rFonts w:asciiTheme="majorHAnsi" w:hAnsiTheme="majorHAnsi" w:cs="Arial"/>
          <w:sz w:val="22"/>
          <w:szCs w:val="22"/>
          <w:lang w:val="en-GB" w:eastAsia="ro-RO"/>
        </w:rPr>
        <w:t xml:space="preserve">, </w:t>
      </w:r>
      <w:r w:rsidR="001F5074" w:rsidRPr="001F5074">
        <w:rPr>
          <w:rFonts w:asciiTheme="majorHAnsi" w:hAnsiTheme="majorHAnsi" w:cs="Arial"/>
          <w:b/>
          <w:sz w:val="22"/>
          <w:szCs w:val="22"/>
          <w:lang w:val="en-GB" w:eastAsia="ro-RO"/>
        </w:rPr>
        <w:t>March</w:t>
      </w:r>
      <w:r w:rsidR="001E1B9C" w:rsidRPr="001F5074">
        <w:rPr>
          <w:rFonts w:asciiTheme="majorHAnsi" w:hAnsiTheme="majorHAnsi" w:cs="Arial"/>
          <w:b/>
          <w:sz w:val="22"/>
          <w:szCs w:val="22"/>
          <w:lang w:val="en-GB" w:eastAsia="ro-RO"/>
        </w:rPr>
        <w:t xml:space="preserve"> </w:t>
      </w:r>
      <w:r w:rsidR="001F5074" w:rsidRPr="001F5074">
        <w:rPr>
          <w:rFonts w:asciiTheme="majorHAnsi" w:hAnsiTheme="majorHAnsi" w:cs="Arial"/>
          <w:b/>
          <w:sz w:val="22"/>
          <w:szCs w:val="22"/>
          <w:lang w:val="en-GB" w:eastAsia="ro-RO"/>
        </w:rPr>
        <w:t>1</w:t>
      </w:r>
      <w:r w:rsidR="00D12E1B">
        <w:rPr>
          <w:rFonts w:asciiTheme="majorHAnsi" w:hAnsiTheme="majorHAnsi" w:cs="Arial"/>
          <w:b/>
          <w:sz w:val="22"/>
          <w:szCs w:val="22"/>
          <w:lang w:val="en-GB" w:eastAsia="ro-RO"/>
        </w:rPr>
        <w:t>6</w:t>
      </w:r>
      <w:r w:rsidRPr="001F5074">
        <w:rPr>
          <w:rFonts w:asciiTheme="majorHAnsi" w:hAnsiTheme="majorHAnsi" w:cs="Arial"/>
          <w:b/>
          <w:sz w:val="22"/>
          <w:szCs w:val="22"/>
          <w:lang w:val="en-GB"/>
        </w:rPr>
        <w:t>, 201</w:t>
      </w:r>
      <w:r w:rsidR="001F5074" w:rsidRPr="001F5074">
        <w:rPr>
          <w:rFonts w:asciiTheme="majorHAnsi" w:hAnsiTheme="majorHAnsi" w:cs="Arial"/>
          <w:b/>
          <w:sz w:val="22"/>
          <w:szCs w:val="22"/>
          <w:lang w:val="en-GB"/>
        </w:rPr>
        <w:t>6</w:t>
      </w:r>
      <w:r w:rsidRPr="0018286B">
        <w:rPr>
          <w:rFonts w:asciiTheme="majorHAnsi" w:hAnsiTheme="majorHAnsi" w:cs="Arial"/>
          <w:sz w:val="22"/>
          <w:szCs w:val="22"/>
          <w:lang w:val="en-GB" w:eastAsia="ro-RO"/>
        </w:rPr>
        <w:t>, as follows</w:t>
      </w:r>
      <w:r w:rsidRPr="0018286B">
        <w:rPr>
          <w:rFonts w:asciiTheme="majorHAnsi" w:hAnsiTheme="majorHAnsi" w:cs="Arial"/>
          <w:sz w:val="22"/>
          <w:szCs w:val="22"/>
          <w:lang w:val="en-GB"/>
        </w:rPr>
        <w:t xml:space="preserve">: </w:t>
      </w:r>
    </w:p>
    <w:p w:rsidR="00E223E6" w:rsidRPr="0018286B" w:rsidRDefault="00E223E6" w:rsidP="00EC7FB2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E223E6" w:rsidRPr="002E623A" w:rsidRDefault="00E223E6" w:rsidP="00E223E6">
      <w:pPr>
        <w:spacing w:after="120" w:line="240" w:lineRule="atLeast"/>
        <w:ind w:left="1260" w:hanging="1260"/>
        <w:jc w:val="both"/>
        <w:rPr>
          <w:rFonts w:ascii="Cambria" w:hAnsi="Cambria"/>
          <w:b/>
          <w:sz w:val="22"/>
          <w:szCs w:val="22"/>
        </w:rPr>
      </w:pPr>
      <w:r w:rsidRPr="002E623A">
        <w:rPr>
          <w:rFonts w:ascii="Cambria" w:hAnsi="Cambria"/>
          <w:b/>
          <w:sz w:val="22"/>
          <w:szCs w:val="22"/>
          <w:u w:color="000000"/>
        </w:rPr>
        <w:t xml:space="preserve">Item 1 </w:t>
      </w:r>
      <w:r w:rsidRPr="002E623A">
        <w:rPr>
          <w:rFonts w:ascii="Cambria" w:hAnsi="Cambria"/>
          <w:b/>
          <w:sz w:val="22"/>
          <w:szCs w:val="22"/>
          <w:u w:color="000000"/>
        </w:rPr>
        <w:tab/>
      </w:r>
      <w:proofErr w:type="spellStart"/>
      <w:r w:rsidRPr="002E623A">
        <w:rPr>
          <w:rFonts w:ascii="Cambria" w:hAnsi="Cambria"/>
          <w:b/>
          <w:sz w:val="22"/>
          <w:szCs w:val="22"/>
          <w:u w:color="000000"/>
        </w:rPr>
        <w:t>Electing</w:t>
      </w:r>
      <w:proofErr w:type="spellEnd"/>
      <w:r w:rsidRPr="002E623A">
        <w:rPr>
          <w:rFonts w:ascii="Cambria" w:hAnsi="Cambria"/>
          <w:b/>
          <w:sz w:val="22"/>
          <w:szCs w:val="22"/>
          <w:u w:color="000000"/>
        </w:rPr>
        <w:t xml:space="preserve"> Mr. Aristotel Marius Jude as director of Societatea </w:t>
      </w:r>
      <w:proofErr w:type="spellStart"/>
      <w:r w:rsidRPr="002E623A">
        <w:rPr>
          <w:rFonts w:ascii="Cambria" w:hAnsi="Cambria"/>
          <w:b/>
          <w:sz w:val="22"/>
          <w:szCs w:val="22"/>
          <w:u w:color="000000"/>
        </w:rPr>
        <w:t>Nationala</w:t>
      </w:r>
      <w:proofErr w:type="spellEnd"/>
      <w:r w:rsidRPr="002E623A">
        <w:rPr>
          <w:rFonts w:ascii="Cambria" w:hAnsi="Cambria"/>
          <w:b/>
          <w:sz w:val="22"/>
          <w:szCs w:val="22"/>
          <w:u w:color="000000"/>
        </w:rPr>
        <w:t xml:space="preserve"> de Gaze Naturale „ROMGAZ” – S.A. for </w:t>
      </w:r>
      <w:proofErr w:type="spellStart"/>
      <w:r w:rsidRPr="002E623A">
        <w:rPr>
          <w:rFonts w:ascii="Cambria" w:hAnsi="Cambria"/>
          <w:b/>
          <w:sz w:val="22"/>
          <w:szCs w:val="22"/>
          <w:u w:color="000000"/>
        </w:rPr>
        <w:t>the</w:t>
      </w:r>
      <w:proofErr w:type="spellEnd"/>
      <w:r w:rsidRPr="002E623A">
        <w:rPr>
          <w:rFonts w:ascii="Cambria" w:hAnsi="Cambria"/>
          <w:b/>
          <w:sz w:val="22"/>
          <w:szCs w:val="22"/>
          <w:u w:color="000000"/>
        </w:rPr>
        <w:t xml:space="preserve"> </w:t>
      </w:r>
      <w:proofErr w:type="spellStart"/>
      <w:r w:rsidRPr="002E623A">
        <w:rPr>
          <w:rFonts w:ascii="Cambria" w:hAnsi="Cambria"/>
          <w:b/>
          <w:sz w:val="22"/>
          <w:szCs w:val="22"/>
          <w:u w:color="000000"/>
        </w:rPr>
        <w:t>position</w:t>
      </w:r>
      <w:proofErr w:type="spellEnd"/>
      <w:r w:rsidRPr="002E623A">
        <w:rPr>
          <w:rFonts w:ascii="Cambria" w:hAnsi="Cambria"/>
          <w:b/>
          <w:sz w:val="22"/>
          <w:szCs w:val="22"/>
          <w:u w:color="000000"/>
        </w:rPr>
        <w:t xml:space="preserve"> </w:t>
      </w:r>
      <w:proofErr w:type="spellStart"/>
      <w:r w:rsidRPr="002E623A">
        <w:rPr>
          <w:rFonts w:ascii="Cambria" w:hAnsi="Cambria"/>
          <w:b/>
          <w:sz w:val="22"/>
          <w:szCs w:val="22"/>
          <w:u w:color="000000"/>
        </w:rPr>
        <w:t>that</w:t>
      </w:r>
      <w:proofErr w:type="spellEnd"/>
      <w:r w:rsidRPr="002E623A">
        <w:rPr>
          <w:rFonts w:ascii="Cambria" w:hAnsi="Cambria"/>
          <w:b/>
          <w:sz w:val="22"/>
          <w:szCs w:val="22"/>
          <w:u w:color="000000"/>
        </w:rPr>
        <w:t xml:space="preserve"> </w:t>
      </w:r>
      <w:proofErr w:type="spellStart"/>
      <w:r w:rsidRPr="002E623A">
        <w:rPr>
          <w:rFonts w:ascii="Cambria" w:hAnsi="Cambria"/>
          <w:b/>
          <w:sz w:val="22"/>
          <w:szCs w:val="22"/>
          <w:u w:color="000000"/>
        </w:rPr>
        <w:t>will</w:t>
      </w:r>
      <w:proofErr w:type="spellEnd"/>
      <w:r w:rsidRPr="002E623A">
        <w:rPr>
          <w:rFonts w:ascii="Cambria" w:hAnsi="Cambria"/>
          <w:b/>
          <w:sz w:val="22"/>
          <w:szCs w:val="22"/>
          <w:u w:color="000000"/>
        </w:rPr>
        <w:t xml:space="preserve"> </w:t>
      </w:r>
      <w:proofErr w:type="spellStart"/>
      <w:r w:rsidRPr="002E623A">
        <w:rPr>
          <w:rFonts w:ascii="Cambria" w:hAnsi="Cambria"/>
          <w:b/>
          <w:sz w:val="22"/>
          <w:szCs w:val="22"/>
          <w:u w:color="000000"/>
        </w:rPr>
        <w:t>become</w:t>
      </w:r>
      <w:proofErr w:type="spellEnd"/>
      <w:r w:rsidRPr="002E623A">
        <w:rPr>
          <w:rFonts w:ascii="Cambria" w:hAnsi="Cambria"/>
          <w:b/>
          <w:sz w:val="22"/>
          <w:szCs w:val="22"/>
          <w:u w:color="000000"/>
        </w:rPr>
        <w:t xml:space="preserve"> vacant in </w:t>
      </w:r>
      <w:proofErr w:type="spellStart"/>
      <w:r w:rsidRPr="002E623A">
        <w:rPr>
          <w:rFonts w:ascii="Cambria" w:hAnsi="Cambria"/>
          <w:b/>
          <w:sz w:val="22"/>
          <w:szCs w:val="22"/>
          <w:u w:color="000000"/>
        </w:rPr>
        <w:t>the</w:t>
      </w:r>
      <w:proofErr w:type="spellEnd"/>
      <w:r w:rsidRPr="002E623A">
        <w:rPr>
          <w:rFonts w:ascii="Cambria" w:hAnsi="Cambria"/>
          <w:b/>
          <w:sz w:val="22"/>
          <w:szCs w:val="22"/>
          <w:u w:color="000000"/>
        </w:rPr>
        <w:t xml:space="preserve"> Board of </w:t>
      </w:r>
      <w:proofErr w:type="spellStart"/>
      <w:r w:rsidRPr="002E623A">
        <w:rPr>
          <w:rFonts w:ascii="Cambria" w:hAnsi="Cambria"/>
          <w:b/>
          <w:sz w:val="22"/>
          <w:szCs w:val="22"/>
          <w:u w:color="000000"/>
        </w:rPr>
        <w:t>Directors</w:t>
      </w:r>
      <w:proofErr w:type="spellEnd"/>
      <w:r w:rsidRPr="002E623A">
        <w:rPr>
          <w:rFonts w:ascii="Cambria" w:hAnsi="Cambria"/>
          <w:b/>
          <w:sz w:val="22"/>
          <w:szCs w:val="22"/>
          <w:u w:color="000000"/>
        </w:rPr>
        <w:t xml:space="preserve"> </w:t>
      </w:r>
      <w:proofErr w:type="spellStart"/>
      <w:r w:rsidRPr="002E623A">
        <w:rPr>
          <w:rFonts w:ascii="Cambria" w:hAnsi="Cambria"/>
          <w:b/>
          <w:sz w:val="22"/>
          <w:szCs w:val="22"/>
          <w:u w:color="000000"/>
        </w:rPr>
        <w:t>further</w:t>
      </w:r>
      <w:proofErr w:type="spellEnd"/>
      <w:r w:rsidRPr="002E623A">
        <w:rPr>
          <w:rFonts w:ascii="Cambria" w:hAnsi="Cambria"/>
          <w:b/>
          <w:sz w:val="22"/>
          <w:szCs w:val="22"/>
          <w:u w:color="000000"/>
        </w:rPr>
        <w:t xml:space="preserve"> </w:t>
      </w:r>
      <w:proofErr w:type="spellStart"/>
      <w:r w:rsidRPr="002E623A">
        <w:rPr>
          <w:rFonts w:ascii="Cambria" w:hAnsi="Cambria"/>
          <w:b/>
          <w:sz w:val="22"/>
          <w:szCs w:val="22"/>
          <w:u w:color="000000"/>
        </w:rPr>
        <w:t>to</w:t>
      </w:r>
      <w:proofErr w:type="spellEnd"/>
      <w:r w:rsidRPr="002E623A">
        <w:rPr>
          <w:rFonts w:ascii="Cambria" w:hAnsi="Cambria"/>
          <w:b/>
          <w:sz w:val="22"/>
          <w:szCs w:val="22"/>
          <w:u w:color="000000"/>
        </w:rPr>
        <w:t xml:space="preserve"> </w:t>
      </w:r>
      <w:proofErr w:type="spellStart"/>
      <w:r w:rsidRPr="002E623A">
        <w:rPr>
          <w:rFonts w:ascii="Cambria" w:hAnsi="Cambria"/>
          <w:b/>
          <w:sz w:val="22"/>
          <w:szCs w:val="22"/>
          <w:u w:color="000000"/>
        </w:rPr>
        <w:t>the</w:t>
      </w:r>
      <w:proofErr w:type="spellEnd"/>
      <w:r w:rsidRPr="002E623A">
        <w:rPr>
          <w:rFonts w:ascii="Cambria" w:hAnsi="Cambria"/>
          <w:b/>
          <w:sz w:val="22"/>
          <w:szCs w:val="22"/>
          <w:u w:color="000000"/>
        </w:rPr>
        <w:t xml:space="preserve"> </w:t>
      </w:r>
      <w:proofErr w:type="spellStart"/>
      <w:r w:rsidRPr="002E623A">
        <w:rPr>
          <w:rFonts w:ascii="Cambria" w:hAnsi="Cambria"/>
          <w:b/>
          <w:sz w:val="22"/>
          <w:szCs w:val="22"/>
          <w:u w:color="000000"/>
        </w:rPr>
        <w:t>expiration</w:t>
      </w:r>
      <w:proofErr w:type="spellEnd"/>
      <w:r w:rsidRPr="002E623A">
        <w:rPr>
          <w:rFonts w:ascii="Cambria" w:hAnsi="Cambria"/>
          <w:b/>
          <w:sz w:val="22"/>
          <w:szCs w:val="22"/>
          <w:u w:color="000000"/>
        </w:rPr>
        <w:t xml:space="preserve"> of Mr. </w:t>
      </w:r>
      <w:proofErr w:type="spellStart"/>
      <w:r w:rsidRPr="002E623A">
        <w:rPr>
          <w:rFonts w:ascii="Cambria" w:hAnsi="Cambria"/>
          <w:b/>
          <w:sz w:val="22"/>
          <w:szCs w:val="22"/>
          <w:u w:color="000000"/>
        </w:rPr>
        <w:t>Dragos</w:t>
      </w:r>
      <w:proofErr w:type="spellEnd"/>
      <w:r w:rsidRPr="002E623A">
        <w:rPr>
          <w:rFonts w:ascii="Cambria" w:hAnsi="Cambria"/>
          <w:b/>
          <w:sz w:val="22"/>
          <w:szCs w:val="22"/>
          <w:u w:color="000000"/>
        </w:rPr>
        <w:t xml:space="preserve"> Dorcioman </w:t>
      </w:r>
      <w:r w:rsidRPr="002E623A">
        <w:rPr>
          <w:rFonts w:ascii="Cambria" w:hAnsi="Cambria"/>
          <w:b/>
          <w:sz w:val="22"/>
          <w:szCs w:val="22"/>
          <w:u w:color="000000"/>
        </w:rPr>
        <w:lastRenderedPageBreak/>
        <w:t xml:space="preserve">mandate. </w:t>
      </w:r>
      <w:r w:rsidRPr="002E623A">
        <w:rPr>
          <w:rFonts w:ascii="Cambria" w:hAnsi="Cambria"/>
          <w:b/>
          <w:sz w:val="22"/>
          <w:szCs w:val="22"/>
        </w:rPr>
        <w:t xml:space="preserve">The mandate </w:t>
      </w:r>
      <w:proofErr w:type="spellStart"/>
      <w:r w:rsidRPr="002E623A">
        <w:rPr>
          <w:rFonts w:ascii="Cambria" w:hAnsi="Cambria"/>
          <w:b/>
          <w:sz w:val="22"/>
          <w:szCs w:val="22"/>
        </w:rPr>
        <w:t>shall</w:t>
      </w:r>
      <w:proofErr w:type="spellEnd"/>
      <w:r w:rsidRPr="002E623A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2E623A">
        <w:rPr>
          <w:rFonts w:ascii="Cambria" w:hAnsi="Cambria"/>
          <w:b/>
          <w:sz w:val="22"/>
          <w:szCs w:val="22"/>
        </w:rPr>
        <w:t>be</w:t>
      </w:r>
      <w:proofErr w:type="spellEnd"/>
      <w:r w:rsidRPr="002E623A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2E623A">
        <w:rPr>
          <w:rFonts w:ascii="Cambria" w:hAnsi="Cambria"/>
          <w:b/>
          <w:sz w:val="22"/>
          <w:szCs w:val="22"/>
        </w:rPr>
        <w:t>executed</w:t>
      </w:r>
      <w:proofErr w:type="spellEnd"/>
      <w:r w:rsidRPr="002E623A">
        <w:rPr>
          <w:rFonts w:ascii="Cambria" w:hAnsi="Cambria"/>
          <w:b/>
          <w:sz w:val="22"/>
          <w:szCs w:val="22"/>
        </w:rPr>
        <w:t xml:space="preserve"> as of </w:t>
      </w:r>
      <w:proofErr w:type="spellStart"/>
      <w:r w:rsidRPr="002E623A">
        <w:rPr>
          <w:rFonts w:ascii="Cambria" w:hAnsi="Cambria"/>
          <w:b/>
          <w:sz w:val="22"/>
          <w:szCs w:val="22"/>
        </w:rPr>
        <w:t>the</w:t>
      </w:r>
      <w:proofErr w:type="spellEnd"/>
      <w:r w:rsidRPr="002E623A">
        <w:rPr>
          <w:rFonts w:ascii="Cambria" w:hAnsi="Cambria"/>
          <w:b/>
          <w:sz w:val="22"/>
          <w:szCs w:val="22"/>
        </w:rPr>
        <w:t xml:space="preserve"> date </w:t>
      </w:r>
      <w:proofErr w:type="spellStart"/>
      <w:r w:rsidRPr="002E623A">
        <w:rPr>
          <w:rFonts w:ascii="Cambria" w:hAnsi="Cambria"/>
          <w:b/>
          <w:sz w:val="22"/>
          <w:szCs w:val="22"/>
        </w:rPr>
        <w:t>the</w:t>
      </w:r>
      <w:proofErr w:type="spellEnd"/>
      <w:r w:rsidRPr="002E623A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2E623A">
        <w:rPr>
          <w:rFonts w:ascii="Cambria" w:hAnsi="Cambria"/>
          <w:b/>
          <w:sz w:val="22"/>
          <w:szCs w:val="22"/>
        </w:rPr>
        <w:t>position</w:t>
      </w:r>
      <w:proofErr w:type="spellEnd"/>
      <w:r w:rsidRPr="002E623A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2E623A">
        <w:rPr>
          <w:rFonts w:ascii="Cambria" w:hAnsi="Cambria"/>
          <w:b/>
          <w:sz w:val="22"/>
          <w:szCs w:val="22"/>
        </w:rPr>
        <w:t>is</w:t>
      </w:r>
      <w:proofErr w:type="spellEnd"/>
      <w:r w:rsidRPr="002E623A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2E623A">
        <w:rPr>
          <w:rFonts w:ascii="Cambria" w:hAnsi="Cambria"/>
          <w:b/>
          <w:sz w:val="22"/>
          <w:szCs w:val="22"/>
        </w:rPr>
        <w:t>accepted</w:t>
      </w:r>
      <w:proofErr w:type="spellEnd"/>
      <w:r w:rsidRPr="002E623A">
        <w:rPr>
          <w:rFonts w:ascii="Cambria" w:hAnsi="Cambria"/>
          <w:b/>
          <w:sz w:val="22"/>
          <w:szCs w:val="22"/>
        </w:rPr>
        <w:t xml:space="preserve"> in </w:t>
      </w:r>
      <w:proofErr w:type="spellStart"/>
      <w:r w:rsidRPr="002E623A">
        <w:rPr>
          <w:rFonts w:ascii="Cambria" w:hAnsi="Cambria"/>
          <w:b/>
          <w:sz w:val="22"/>
          <w:szCs w:val="22"/>
        </w:rPr>
        <w:t>compliance</w:t>
      </w:r>
      <w:proofErr w:type="spellEnd"/>
      <w:r w:rsidRPr="002E623A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2E623A">
        <w:rPr>
          <w:rFonts w:ascii="Cambria" w:hAnsi="Cambria"/>
          <w:b/>
          <w:sz w:val="22"/>
          <w:szCs w:val="22"/>
        </w:rPr>
        <w:t>with</w:t>
      </w:r>
      <w:proofErr w:type="spellEnd"/>
      <w:r w:rsidRPr="002E623A">
        <w:rPr>
          <w:rFonts w:ascii="Cambria" w:hAnsi="Cambria"/>
          <w:b/>
          <w:sz w:val="22"/>
          <w:szCs w:val="22"/>
        </w:rPr>
        <w:t xml:space="preserve"> legal </w:t>
      </w:r>
      <w:proofErr w:type="spellStart"/>
      <w:r w:rsidRPr="002E623A">
        <w:rPr>
          <w:rFonts w:ascii="Cambria" w:hAnsi="Cambria"/>
          <w:b/>
          <w:sz w:val="22"/>
          <w:szCs w:val="22"/>
        </w:rPr>
        <w:t>provisions</w:t>
      </w:r>
      <w:proofErr w:type="spellEnd"/>
      <w:r w:rsidRPr="002E623A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2E623A">
        <w:rPr>
          <w:rFonts w:ascii="Cambria" w:hAnsi="Cambria"/>
          <w:b/>
          <w:sz w:val="22"/>
          <w:szCs w:val="22"/>
        </w:rPr>
        <w:t>until</w:t>
      </w:r>
      <w:proofErr w:type="spellEnd"/>
      <w:r w:rsidRPr="002E623A">
        <w:rPr>
          <w:rFonts w:ascii="Cambria" w:hAnsi="Cambria"/>
          <w:b/>
          <w:sz w:val="22"/>
          <w:szCs w:val="22"/>
        </w:rPr>
        <w:t xml:space="preserve"> May 17, 2017. </w:t>
      </w:r>
    </w:p>
    <w:p w:rsidR="00E223E6" w:rsidRDefault="00E223E6" w:rsidP="00E223E6">
      <w:pPr>
        <w:ind w:left="547" w:firstLine="720"/>
        <w:jc w:val="both"/>
        <w:rPr>
          <w:rFonts w:asciiTheme="majorHAnsi" w:hAnsiTheme="majorHAnsi"/>
          <w:sz w:val="22"/>
          <w:szCs w:val="22"/>
          <w:lang w:val="en-GB"/>
        </w:rPr>
      </w:pPr>
    </w:p>
    <w:p w:rsidR="00E223E6" w:rsidRDefault="00E223E6" w:rsidP="00E223E6">
      <w:pPr>
        <w:ind w:left="547" w:firstLine="720"/>
        <w:jc w:val="both"/>
        <w:rPr>
          <w:rFonts w:asciiTheme="majorHAnsi" w:hAnsiTheme="majorHAnsi"/>
          <w:sz w:val="22"/>
          <w:szCs w:val="22"/>
          <w:lang w:val="en-GB"/>
        </w:rPr>
      </w:pPr>
      <w:r w:rsidRPr="00CA7A03">
        <w:rPr>
          <w:rFonts w:asciiTheme="majorHAnsi" w:hAnsiTheme="majorHAnsi"/>
          <w:sz w:val="22"/>
          <w:szCs w:val="22"/>
          <w:lang w:val="en-GB"/>
        </w:rPr>
        <w:t>For __________ Against_________ Abstain_________</w:t>
      </w:r>
    </w:p>
    <w:p w:rsidR="00E223E6" w:rsidRDefault="00E223E6" w:rsidP="00E223E6">
      <w:pPr>
        <w:ind w:left="547" w:firstLine="720"/>
        <w:jc w:val="both"/>
        <w:rPr>
          <w:rFonts w:asciiTheme="majorHAnsi" w:hAnsiTheme="majorHAnsi"/>
          <w:sz w:val="22"/>
          <w:szCs w:val="22"/>
          <w:lang w:val="en-GB"/>
        </w:rPr>
      </w:pPr>
    </w:p>
    <w:p w:rsidR="00E223E6" w:rsidRPr="00BD0C28" w:rsidRDefault="00E223E6" w:rsidP="00E223E6">
      <w:pPr>
        <w:suppressAutoHyphens w:val="0"/>
        <w:ind w:left="1260" w:hanging="1260"/>
        <w:jc w:val="both"/>
        <w:rPr>
          <w:rFonts w:ascii="Cambria" w:hAnsi="Cambria" w:cs="Consolas"/>
          <w:b/>
          <w:bCs/>
          <w:iCs/>
          <w:sz w:val="22"/>
          <w:szCs w:val="22"/>
          <w:u w:color="000000"/>
          <w:lang w:val="en-GB"/>
        </w:rPr>
      </w:pPr>
      <w:r>
        <w:rPr>
          <w:rFonts w:ascii="Cambria" w:hAnsi="Cambria"/>
          <w:b/>
          <w:sz w:val="22"/>
          <w:szCs w:val="22"/>
          <w:u w:color="000000"/>
          <w:lang w:val="en-GB"/>
        </w:rPr>
        <w:t>Item 2</w:t>
      </w:r>
      <w:r w:rsidRPr="00BD0C28">
        <w:rPr>
          <w:rFonts w:ascii="Cambria" w:hAnsi="Cambria"/>
          <w:b/>
          <w:sz w:val="22"/>
          <w:szCs w:val="22"/>
          <w:u w:color="000000"/>
          <w:lang w:val="en-GB"/>
        </w:rPr>
        <w:tab/>
        <w:t xml:space="preserve">Electing </w:t>
      </w:r>
      <w:r>
        <w:rPr>
          <w:rFonts w:ascii="Cambria" w:hAnsi="Cambria"/>
          <w:b/>
          <w:sz w:val="22"/>
          <w:szCs w:val="22"/>
          <w:u w:color="000000"/>
          <w:lang w:val="en-GB"/>
        </w:rPr>
        <w:t xml:space="preserve">Mr. Sebastian Gabriel </w:t>
      </w:r>
      <w:proofErr w:type="spellStart"/>
      <w:r>
        <w:rPr>
          <w:rFonts w:ascii="Cambria" w:hAnsi="Cambria"/>
          <w:b/>
          <w:sz w:val="22"/>
          <w:szCs w:val="22"/>
          <w:u w:color="000000"/>
          <w:lang w:val="en-GB"/>
        </w:rPr>
        <w:t>Tcaciuc</w:t>
      </w:r>
      <w:proofErr w:type="spellEnd"/>
      <w:r>
        <w:rPr>
          <w:rFonts w:ascii="Cambria" w:hAnsi="Cambria"/>
          <w:b/>
          <w:sz w:val="22"/>
          <w:szCs w:val="22"/>
          <w:u w:color="000000"/>
          <w:lang w:val="en-GB"/>
        </w:rPr>
        <w:t xml:space="preserve"> </w:t>
      </w:r>
      <w:r w:rsidRPr="00BD0C28">
        <w:rPr>
          <w:rFonts w:ascii="Cambria" w:hAnsi="Cambria"/>
          <w:b/>
          <w:sz w:val="22"/>
          <w:szCs w:val="22"/>
          <w:u w:color="000000"/>
          <w:lang w:val="en-GB"/>
        </w:rPr>
        <w:t>a</w:t>
      </w:r>
      <w:r>
        <w:rPr>
          <w:rFonts w:ascii="Cambria" w:hAnsi="Cambria"/>
          <w:b/>
          <w:sz w:val="22"/>
          <w:szCs w:val="22"/>
          <w:u w:color="000000"/>
          <w:lang w:val="en-GB"/>
        </w:rPr>
        <w:t>s</w:t>
      </w:r>
      <w:r w:rsidRPr="00BD0C28">
        <w:rPr>
          <w:rFonts w:ascii="Cambria" w:hAnsi="Cambria"/>
          <w:b/>
          <w:sz w:val="22"/>
          <w:szCs w:val="22"/>
          <w:u w:color="000000"/>
          <w:lang w:val="en-GB"/>
        </w:rPr>
        <w:t xml:space="preserve"> director of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  <w:lang w:val="en-GB"/>
        </w:rPr>
        <w:t>Societatea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  <w:lang w:val="en-GB"/>
        </w:rPr>
        <w:t xml:space="preserve">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  <w:lang w:val="en-GB"/>
        </w:rPr>
        <w:t>Nationala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  <w:lang w:val="en-GB"/>
        </w:rPr>
        <w:t xml:space="preserve"> de Gaze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  <w:lang w:val="en-GB"/>
        </w:rPr>
        <w:t>Naturale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  <w:lang w:val="en-GB"/>
        </w:rPr>
        <w:t xml:space="preserve"> „ROMGAZ” – S.A. for a mandate valid </w:t>
      </w:r>
      <w:r w:rsidRPr="002E623A">
        <w:rPr>
          <w:rFonts w:ascii="Cambria" w:hAnsi="Cambria"/>
          <w:b/>
          <w:sz w:val="22"/>
          <w:szCs w:val="22"/>
        </w:rPr>
        <w:t xml:space="preserve">as of </w:t>
      </w:r>
      <w:proofErr w:type="spellStart"/>
      <w:r w:rsidRPr="002E623A">
        <w:rPr>
          <w:rFonts w:ascii="Cambria" w:hAnsi="Cambria"/>
          <w:b/>
          <w:sz w:val="22"/>
          <w:szCs w:val="22"/>
        </w:rPr>
        <w:t>the</w:t>
      </w:r>
      <w:proofErr w:type="spellEnd"/>
      <w:r w:rsidRPr="002E623A">
        <w:rPr>
          <w:rFonts w:ascii="Cambria" w:hAnsi="Cambria"/>
          <w:b/>
          <w:sz w:val="22"/>
          <w:szCs w:val="22"/>
        </w:rPr>
        <w:t xml:space="preserve"> date </w:t>
      </w:r>
      <w:proofErr w:type="spellStart"/>
      <w:r w:rsidRPr="002E623A">
        <w:rPr>
          <w:rFonts w:ascii="Cambria" w:hAnsi="Cambria"/>
          <w:b/>
          <w:sz w:val="22"/>
          <w:szCs w:val="22"/>
        </w:rPr>
        <w:t>the</w:t>
      </w:r>
      <w:proofErr w:type="spellEnd"/>
      <w:r w:rsidRPr="002E623A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2E623A">
        <w:rPr>
          <w:rFonts w:ascii="Cambria" w:hAnsi="Cambria"/>
          <w:b/>
          <w:sz w:val="22"/>
          <w:szCs w:val="22"/>
        </w:rPr>
        <w:t>position</w:t>
      </w:r>
      <w:proofErr w:type="spellEnd"/>
      <w:r w:rsidRPr="002E623A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2E623A">
        <w:rPr>
          <w:rFonts w:ascii="Cambria" w:hAnsi="Cambria"/>
          <w:b/>
          <w:sz w:val="22"/>
          <w:szCs w:val="22"/>
        </w:rPr>
        <w:t>is</w:t>
      </w:r>
      <w:proofErr w:type="spellEnd"/>
      <w:r w:rsidRPr="002E623A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2E623A">
        <w:rPr>
          <w:rFonts w:ascii="Cambria" w:hAnsi="Cambria"/>
          <w:b/>
          <w:sz w:val="22"/>
          <w:szCs w:val="22"/>
        </w:rPr>
        <w:t>accepted</w:t>
      </w:r>
      <w:proofErr w:type="spellEnd"/>
      <w:r w:rsidRPr="002E623A">
        <w:rPr>
          <w:rFonts w:ascii="Cambria" w:hAnsi="Cambria"/>
          <w:b/>
          <w:sz w:val="22"/>
          <w:szCs w:val="22"/>
        </w:rPr>
        <w:t xml:space="preserve"> in </w:t>
      </w:r>
      <w:proofErr w:type="spellStart"/>
      <w:r w:rsidRPr="002E623A">
        <w:rPr>
          <w:rFonts w:ascii="Cambria" w:hAnsi="Cambria"/>
          <w:b/>
          <w:sz w:val="22"/>
          <w:szCs w:val="22"/>
        </w:rPr>
        <w:t>compliance</w:t>
      </w:r>
      <w:proofErr w:type="spellEnd"/>
      <w:r w:rsidRPr="002E623A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2E623A">
        <w:rPr>
          <w:rFonts w:ascii="Cambria" w:hAnsi="Cambria"/>
          <w:b/>
          <w:sz w:val="22"/>
          <w:szCs w:val="22"/>
        </w:rPr>
        <w:t>with</w:t>
      </w:r>
      <w:proofErr w:type="spellEnd"/>
      <w:r w:rsidRPr="002E623A">
        <w:rPr>
          <w:rFonts w:ascii="Cambria" w:hAnsi="Cambria"/>
          <w:b/>
          <w:sz w:val="22"/>
          <w:szCs w:val="22"/>
        </w:rPr>
        <w:t xml:space="preserve"> legal </w:t>
      </w:r>
      <w:proofErr w:type="spellStart"/>
      <w:r w:rsidRPr="002E623A">
        <w:rPr>
          <w:rFonts w:ascii="Cambria" w:hAnsi="Cambria"/>
          <w:b/>
          <w:sz w:val="22"/>
          <w:szCs w:val="22"/>
        </w:rPr>
        <w:t>provisions</w:t>
      </w:r>
      <w:proofErr w:type="spellEnd"/>
      <w:r w:rsidRPr="002E623A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2E623A">
        <w:rPr>
          <w:rFonts w:ascii="Cambria" w:hAnsi="Cambria"/>
          <w:b/>
          <w:sz w:val="22"/>
          <w:szCs w:val="22"/>
        </w:rPr>
        <w:t>until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  <w:lang w:val="en-GB"/>
        </w:rPr>
        <w:t xml:space="preserve"> December 30, 2017, for the position that will become vacant in the Board of Directors as of February 22, 2016 further to the resignation of Mrs. </w:t>
      </w:r>
      <w:r w:rsidRPr="00BD0C28">
        <w:rPr>
          <w:rFonts w:ascii="Cambria" w:hAnsi="Cambria" w:cs="Consolas"/>
          <w:b/>
          <w:bCs/>
          <w:iCs/>
          <w:sz w:val="22"/>
          <w:szCs w:val="22"/>
          <w:u w:color="000000"/>
          <w:lang w:val="en-GB"/>
        </w:rPr>
        <w:t xml:space="preserve">Sorana </w:t>
      </w:r>
      <w:proofErr w:type="spellStart"/>
      <w:r w:rsidRPr="00BD0C28">
        <w:rPr>
          <w:rFonts w:ascii="Cambria" w:hAnsi="Cambria" w:cs="Consolas"/>
          <w:b/>
          <w:bCs/>
          <w:iCs/>
          <w:sz w:val="22"/>
          <w:szCs w:val="22"/>
          <w:u w:color="000000"/>
          <w:lang w:val="en-GB"/>
        </w:rPr>
        <w:t>Rodica</w:t>
      </w:r>
      <w:proofErr w:type="spellEnd"/>
      <w:r w:rsidRPr="00BD0C28">
        <w:rPr>
          <w:rFonts w:ascii="Cambria" w:hAnsi="Cambria" w:cs="Consolas"/>
          <w:b/>
          <w:bCs/>
          <w:iCs/>
          <w:sz w:val="22"/>
          <w:szCs w:val="22"/>
          <w:u w:color="000000"/>
          <w:lang w:val="en-GB"/>
        </w:rPr>
        <w:t xml:space="preserve"> Baciu as director in the Board of Directors of S.N.G.N. „ROMGAZ” – S.A.</w:t>
      </w:r>
    </w:p>
    <w:p w:rsidR="00E223E6" w:rsidRDefault="00E223E6" w:rsidP="00E223E6">
      <w:pPr>
        <w:ind w:left="547" w:firstLine="720"/>
        <w:jc w:val="both"/>
        <w:rPr>
          <w:rFonts w:asciiTheme="majorHAnsi" w:hAnsiTheme="majorHAnsi"/>
          <w:sz w:val="22"/>
          <w:szCs w:val="22"/>
          <w:lang w:val="en-GB"/>
        </w:rPr>
      </w:pPr>
    </w:p>
    <w:p w:rsidR="00E223E6" w:rsidRDefault="00E223E6" w:rsidP="00E223E6">
      <w:pPr>
        <w:ind w:left="547" w:firstLine="720"/>
        <w:jc w:val="both"/>
        <w:rPr>
          <w:rFonts w:asciiTheme="majorHAnsi" w:hAnsiTheme="majorHAnsi"/>
          <w:sz w:val="22"/>
          <w:szCs w:val="22"/>
          <w:lang w:val="en-GB"/>
        </w:rPr>
      </w:pPr>
      <w:r w:rsidRPr="00CA7A03">
        <w:rPr>
          <w:rFonts w:asciiTheme="majorHAnsi" w:hAnsiTheme="majorHAnsi"/>
          <w:sz w:val="22"/>
          <w:szCs w:val="22"/>
          <w:lang w:val="en-GB"/>
        </w:rPr>
        <w:t>For __________ Against_________ Abstain_________</w:t>
      </w:r>
    </w:p>
    <w:p w:rsidR="00930AF2" w:rsidRDefault="00930AF2" w:rsidP="00930AF2">
      <w:pPr>
        <w:suppressAutoHyphens w:val="0"/>
        <w:ind w:left="1267" w:hanging="1267"/>
        <w:jc w:val="both"/>
        <w:rPr>
          <w:rFonts w:ascii="Cambria" w:hAnsi="Cambria"/>
          <w:b/>
          <w:sz w:val="22"/>
          <w:szCs w:val="22"/>
          <w:u w:color="000000"/>
          <w:lang w:val="en-GB"/>
        </w:rPr>
      </w:pPr>
    </w:p>
    <w:p w:rsidR="00930AF2" w:rsidRPr="00BD0C28" w:rsidRDefault="00930AF2" w:rsidP="00930AF2">
      <w:pPr>
        <w:suppressAutoHyphens w:val="0"/>
        <w:ind w:left="1267" w:hanging="1267"/>
        <w:jc w:val="both"/>
        <w:rPr>
          <w:rFonts w:ascii="Cambria" w:hAnsi="Cambria"/>
          <w:b/>
          <w:sz w:val="22"/>
          <w:szCs w:val="22"/>
          <w:u w:color="000000"/>
        </w:rPr>
      </w:pPr>
      <w:r>
        <w:rPr>
          <w:rFonts w:ascii="Cambria" w:hAnsi="Cambria"/>
          <w:b/>
          <w:sz w:val="22"/>
          <w:szCs w:val="22"/>
          <w:u w:color="000000"/>
          <w:lang w:val="en-GB"/>
        </w:rPr>
        <w:t>Item 3</w:t>
      </w:r>
      <w:r w:rsidRPr="00BD0C28">
        <w:rPr>
          <w:rFonts w:ascii="Cambria" w:hAnsi="Cambria"/>
          <w:b/>
          <w:sz w:val="22"/>
          <w:szCs w:val="22"/>
          <w:u w:color="000000"/>
          <w:lang w:val="en-GB"/>
        </w:rPr>
        <w:tab/>
        <w:t xml:space="preserve">Setting the monthly allowance for the Board members appointed according to item 1 and </w:t>
      </w:r>
      <w:r>
        <w:rPr>
          <w:rFonts w:ascii="Cambria" w:hAnsi="Cambria"/>
          <w:b/>
          <w:sz w:val="22"/>
          <w:szCs w:val="22"/>
          <w:u w:color="000000"/>
          <w:lang w:val="en-GB"/>
        </w:rPr>
        <w:t>2</w:t>
      </w:r>
      <w:r w:rsidRPr="00BD0C28">
        <w:rPr>
          <w:rFonts w:ascii="Cambria" w:hAnsi="Cambria"/>
          <w:b/>
          <w:sz w:val="22"/>
          <w:szCs w:val="22"/>
          <w:u w:color="000000"/>
          <w:lang w:val="en-GB"/>
        </w:rPr>
        <w:t xml:space="preserve"> in compliance with article 14, paragraph 2 of Government Ordinance no. 26/2013 on strengthening the financial discipline </w:t>
      </w:r>
      <w:r w:rsidRPr="00BD0C28">
        <w:rPr>
          <w:rFonts w:ascii="Cambria" w:hAnsi="Cambria"/>
          <w:b/>
          <w:sz w:val="22"/>
          <w:szCs w:val="22"/>
          <w:u w:color="000000"/>
        </w:rPr>
        <w:t xml:space="preserve">at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the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level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of economic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operators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where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the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state or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administrative-territorial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units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are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unique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or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majority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shareholders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or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hold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directly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or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indirectly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a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majority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participation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, as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subsequently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amended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and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supplemented</w:t>
      </w:r>
      <w:proofErr w:type="spellEnd"/>
    </w:p>
    <w:p w:rsidR="00930AF2" w:rsidRDefault="00930AF2" w:rsidP="00930AF2">
      <w:pPr>
        <w:ind w:left="547" w:firstLine="720"/>
        <w:jc w:val="both"/>
        <w:rPr>
          <w:rFonts w:asciiTheme="majorHAnsi" w:hAnsiTheme="majorHAnsi"/>
          <w:sz w:val="22"/>
          <w:szCs w:val="22"/>
          <w:lang w:val="en-GB"/>
        </w:rPr>
      </w:pPr>
    </w:p>
    <w:p w:rsidR="00930AF2" w:rsidRDefault="00930AF2" w:rsidP="00930AF2">
      <w:pPr>
        <w:ind w:left="547" w:firstLine="720"/>
        <w:jc w:val="both"/>
        <w:rPr>
          <w:rFonts w:asciiTheme="majorHAnsi" w:hAnsiTheme="majorHAnsi"/>
          <w:sz w:val="22"/>
          <w:szCs w:val="22"/>
          <w:lang w:val="en-GB"/>
        </w:rPr>
      </w:pPr>
      <w:r w:rsidRPr="00CA7A03">
        <w:rPr>
          <w:rFonts w:asciiTheme="majorHAnsi" w:hAnsiTheme="majorHAnsi"/>
          <w:sz w:val="22"/>
          <w:szCs w:val="22"/>
          <w:lang w:val="en-GB"/>
        </w:rPr>
        <w:t>For __________ Against_________ Abstain_________</w:t>
      </w:r>
    </w:p>
    <w:p w:rsidR="00930AF2" w:rsidRDefault="00930AF2" w:rsidP="00930AF2">
      <w:pPr>
        <w:suppressAutoHyphens w:val="0"/>
        <w:ind w:left="1267" w:hanging="1267"/>
        <w:jc w:val="both"/>
        <w:rPr>
          <w:rFonts w:ascii="Cambria" w:hAnsi="Cambria"/>
          <w:b/>
          <w:sz w:val="22"/>
          <w:szCs w:val="22"/>
          <w:u w:color="000000"/>
        </w:rPr>
      </w:pPr>
    </w:p>
    <w:p w:rsidR="00930AF2" w:rsidRPr="00BD0C28" w:rsidRDefault="00930AF2" w:rsidP="00930AF2">
      <w:pPr>
        <w:suppressAutoHyphens w:val="0"/>
        <w:ind w:left="1267" w:hanging="1267"/>
        <w:jc w:val="both"/>
        <w:rPr>
          <w:rFonts w:ascii="Cambria" w:hAnsi="Cambria"/>
          <w:b/>
          <w:sz w:val="22"/>
          <w:szCs w:val="22"/>
          <w:u w:color="000000"/>
        </w:rPr>
      </w:pPr>
      <w:r>
        <w:rPr>
          <w:rFonts w:ascii="Cambria" w:hAnsi="Cambria"/>
          <w:b/>
          <w:sz w:val="22"/>
          <w:szCs w:val="22"/>
          <w:u w:color="000000"/>
        </w:rPr>
        <w:t>Item 4</w:t>
      </w:r>
      <w:r w:rsidRPr="00BD0C28">
        <w:rPr>
          <w:rFonts w:ascii="Cambria" w:hAnsi="Cambria"/>
          <w:b/>
          <w:sz w:val="22"/>
          <w:szCs w:val="22"/>
          <w:u w:color="000000"/>
        </w:rPr>
        <w:tab/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Approving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the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director agreement/contract of mandate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that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shall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be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concluded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with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the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members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of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the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Board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appointed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according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to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items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1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and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</w:t>
      </w:r>
      <w:r>
        <w:rPr>
          <w:rFonts w:ascii="Cambria" w:hAnsi="Cambria"/>
          <w:b/>
          <w:sz w:val="22"/>
          <w:szCs w:val="22"/>
          <w:u w:color="000000"/>
        </w:rPr>
        <w:t>2</w:t>
      </w:r>
    </w:p>
    <w:p w:rsidR="00930AF2" w:rsidRDefault="00930AF2" w:rsidP="00930AF2">
      <w:pPr>
        <w:ind w:left="547" w:firstLine="720"/>
        <w:jc w:val="both"/>
        <w:rPr>
          <w:rFonts w:asciiTheme="majorHAnsi" w:hAnsiTheme="majorHAnsi"/>
          <w:sz w:val="22"/>
          <w:szCs w:val="22"/>
          <w:lang w:val="en-GB"/>
        </w:rPr>
      </w:pPr>
    </w:p>
    <w:p w:rsidR="00930AF2" w:rsidRDefault="00930AF2" w:rsidP="00930AF2">
      <w:pPr>
        <w:ind w:left="547" w:firstLine="720"/>
        <w:jc w:val="both"/>
        <w:rPr>
          <w:rFonts w:asciiTheme="majorHAnsi" w:hAnsiTheme="majorHAnsi"/>
          <w:sz w:val="22"/>
          <w:szCs w:val="22"/>
          <w:lang w:val="en-GB"/>
        </w:rPr>
      </w:pPr>
      <w:r w:rsidRPr="00CA7A03">
        <w:rPr>
          <w:rFonts w:asciiTheme="majorHAnsi" w:hAnsiTheme="majorHAnsi"/>
          <w:sz w:val="22"/>
          <w:szCs w:val="22"/>
          <w:lang w:val="en-GB"/>
        </w:rPr>
        <w:t>For __________ Against_________ Abstain_________</w:t>
      </w:r>
    </w:p>
    <w:p w:rsidR="00930AF2" w:rsidRDefault="00930AF2" w:rsidP="00930AF2">
      <w:pPr>
        <w:suppressAutoHyphens w:val="0"/>
        <w:ind w:left="1260" w:hanging="1260"/>
        <w:jc w:val="both"/>
        <w:rPr>
          <w:rFonts w:ascii="Cambria" w:hAnsi="Cambria"/>
          <w:b/>
          <w:sz w:val="22"/>
          <w:szCs w:val="22"/>
          <w:u w:color="000000"/>
        </w:rPr>
      </w:pPr>
    </w:p>
    <w:p w:rsidR="00930AF2" w:rsidRPr="00BD0C28" w:rsidRDefault="00930AF2" w:rsidP="00930AF2">
      <w:pPr>
        <w:suppressAutoHyphens w:val="0"/>
        <w:ind w:left="1260" w:hanging="1260"/>
        <w:jc w:val="both"/>
        <w:rPr>
          <w:rFonts w:ascii="Cambria" w:hAnsi="Cambria"/>
          <w:b/>
          <w:sz w:val="22"/>
          <w:szCs w:val="22"/>
          <w:u w:color="000000"/>
        </w:rPr>
      </w:pPr>
      <w:r>
        <w:rPr>
          <w:rFonts w:ascii="Cambria" w:hAnsi="Cambria"/>
          <w:b/>
          <w:sz w:val="22"/>
          <w:szCs w:val="22"/>
          <w:u w:color="000000"/>
        </w:rPr>
        <w:t>Item 5</w:t>
      </w:r>
      <w:r w:rsidRPr="00BD0C28">
        <w:rPr>
          <w:rFonts w:ascii="Cambria" w:hAnsi="Cambria"/>
          <w:b/>
          <w:sz w:val="22"/>
          <w:szCs w:val="22"/>
          <w:u w:color="000000"/>
        </w:rPr>
        <w:tab/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Mandating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a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representative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of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the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shareholders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to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sign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the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director agreement/contract of mandate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with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the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new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members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of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the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Board of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Directors</w:t>
      </w:r>
      <w:proofErr w:type="spellEnd"/>
    </w:p>
    <w:p w:rsidR="00930AF2" w:rsidRDefault="00930AF2" w:rsidP="00930AF2">
      <w:pPr>
        <w:ind w:left="547" w:firstLine="720"/>
        <w:jc w:val="both"/>
        <w:rPr>
          <w:rFonts w:asciiTheme="majorHAnsi" w:hAnsiTheme="majorHAnsi"/>
          <w:sz w:val="22"/>
          <w:szCs w:val="22"/>
          <w:lang w:val="en-GB"/>
        </w:rPr>
      </w:pPr>
    </w:p>
    <w:p w:rsidR="00930AF2" w:rsidRDefault="00930AF2" w:rsidP="00930AF2">
      <w:pPr>
        <w:ind w:left="547" w:firstLine="720"/>
        <w:jc w:val="both"/>
        <w:rPr>
          <w:rFonts w:asciiTheme="majorHAnsi" w:hAnsiTheme="majorHAnsi"/>
          <w:sz w:val="22"/>
          <w:szCs w:val="22"/>
          <w:lang w:val="en-GB"/>
        </w:rPr>
      </w:pPr>
      <w:r w:rsidRPr="00CA7A03">
        <w:rPr>
          <w:rFonts w:asciiTheme="majorHAnsi" w:hAnsiTheme="majorHAnsi"/>
          <w:sz w:val="22"/>
          <w:szCs w:val="22"/>
          <w:lang w:val="en-GB"/>
        </w:rPr>
        <w:t>For __________ Against_________ Abstain_________</w:t>
      </w:r>
    </w:p>
    <w:p w:rsidR="00930AF2" w:rsidRDefault="00930AF2" w:rsidP="00930AF2">
      <w:pPr>
        <w:suppressAutoHyphens w:val="0"/>
        <w:ind w:left="1267" w:hanging="1267"/>
        <w:contextualSpacing/>
        <w:jc w:val="both"/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</w:pPr>
    </w:p>
    <w:p w:rsidR="00930AF2" w:rsidRDefault="00930AF2" w:rsidP="00930AF2">
      <w:pPr>
        <w:suppressAutoHyphens w:val="0"/>
        <w:ind w:left="1267" w:hanging="1267"/>
        <w:contextualSpacing/>
        <w:jc w:val="both"/>
        <w:rPr>
          <w:rFonts w:ascii="Cambria" w:hAnsi="Cambria"/>
          <w:b/>
          <w:sz w:val="22"/>
          <w:szCs w:val="22"/>
          <w:lang w:val="en-GB"/>
        </w:rPr>
      </w:pPr>
      <w:r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>Item 6</w:t>
      </w:r>
      <w:r w:rsidRPr="00A464D2"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ab/>
      </w:r>
      <w:r w:rsidRPr="00A464D2">
        <w:rPr>
          <w:rFonts w:ascii="Cambria" w:hAnsi="Cambria"/>
          <w:b/>
          <w:sz w:val="22"/>
          <w:szCs w:val="22"/>
          <w:lang w:val="en-GB"/>
        </w:rPr>
        <w:t xml:space="preserve">Approving the Income and Expenditure Budget for 2016 of </w:t>
      </w:r>
      <w:r w:rsidRPr="00A464D2">
        <w:rPr>
          <w:rFonts w:ascii="Cambria" w:hAnsi="Cambria" w:cs="Consolas"/>
          <w:b/>
          <w:bCs/>
          <w:iCs/>
          <w:sz w:val="22"/>
          <w:szCs w:val="22"/>
          <w:lang w:val="en-GB"/>
        </w:rPr>
        <w:t>S.N.G.N. „ROMGAZ”– S.A</w:t>
      </w:r>
      <w:r w:rsidRPr="00A464D2">
        <w:rPr>
          <w:rFonts w:ascii="Cambria" w:hAnsi="Cambria"/>
          <w:b/>
          <w:sz w:val="22"/>
          <w:szCs w:val="22"/>
          <w:lang w:val="en-GB"/>
        </w:rPr>
        <w:t>.</w:t>
      </w:r>
    </w:p>
    <w:p w:rsidR="00930AF2" w:rsidRDefault="00930AF2" w:rsidP="00930AF2">
      <w:pPr>
        <w:ind w:left="547" w:firstLine="720"/>
        <w:jc w:val="both"/>
        <w:rPr>
          <w:rFonts w:asciiTheme="majorHAnsi" w:hAnsiTheme="majorHAnsi"/>
          <w:sz w:val="22"/>
          <w:szCs w:val="22"/>
          <w:lang w:val="en-GB"/>
        </w:rPr>
      </w:pPr>
    </w:p>
    <w:p w:rsidR="00930AF2" w:rsidRDefault="00930AF2" w:rsidP="00930AF2">
      <w:pPr>
        <w:ind w:left="547" w:firstLine="720"/>
        <w:jc w:val="both"/>
        <w:rPr>
          <w:rFonts w:asciiTheme="majorHAnsi" w:hAnsiTheme="majorHAnsi"/>
          <w:sz w:val="22"/>
          <w:szCs w:val="22"/>
          <w:lang w:val="en-GB"/>
        </w:rPr>
      </w:pPr>
      <w:r w:rsidRPr="00CA7A03">
        <w:rPr>
          <w:rFonts w:asciiTheme="majorHAnsi" w:hAnsiTheme="majorHAnsi"/>
          <w:sz w:val="22"/>
          <w:szCs w:val="22"/>
          <w:lang w:val="en-GB"/>
        </w:rPr>
        <w:t>For __________ Against_________ Abstain_________</w:t>
      </w:r>
    </w:p>
    <w:p w:rsidR="00930AF2" w:rsidRDefault="00930AF2" w:rsidP="00930AF2">
      <w:pPr>
        <w:suppressAutoHyphens w:val="0"/>
        <w:ind w:left="1267" w:hanging="1267"/>
        <w:contextualSpacing/>
        <w:jc w:val="both"/>
        <w:rPr>
          <w:rFonts w:ascii="Cambria" w:hAnsi="Cambria"/>
          <w:b/>
          <w:sz w:val="22"/>
          <w:szCs w:val="22"/>
          <w:lang w:val="en-GB"/>
        </w:rPr>
      </w:pPr>
    </w:p>
    <w:p w:rsidR="00930AF2" w:rsidRDefault="00930AF2" w:rsidP="00930AF2">
      <w:pPr>
        <w:suppressAutoHyphens w:val="0"/>
        <w:ind w:left="1267" w:hanging="1267"/>
        <w:contextualSpacing/>
        <w:jc w:val="both"/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</w:pPr>
      <w:r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>Item 7</w:t>
      </w:r>
      <w:r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ab/>
      </w:r>
      <w:r w:rsidRPr="00BD0C28"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 w:eastAsia="ro-RO"/>
        </w:rPr>
        <w:t>Establish</w:t>
      </w:r>
      <w:r w:rsidRPr="00BD0C28"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 xml:space="preserve"> April 12, 2016 as „The Record Date”, respectively the date for identifying the shareholders who are affected by the Resolution of the O</w:t>
      </w:r>
      <w:r w:rsidRPr="00BD0C28">
        <w:rPr>
          <w:rFonts w:ascii="Cambria" w:eastAsia="Arial Unicode MS" w:hAnsi="Cambria" w:cs="Arial"/>
          <w:b/>
          <w:sz w:val="22"/>
          <w:szCs w:val="22"/>
          <w:u w:color="000000"/>
          <w:bdr w:val="nil"/>
          <w:shd w:val="clear" w:color="auto" w:fill="FFFFFF"/>
          <w:lang w:val="en-GB"/>
        </w:rPr>
        <w:t xml:space="preserve">rdinary </w:t>
      </w:r>
      <w:r w:rsidRPr="00BD0C28"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>General Meeting of Shareholders</w:t>
      </w:r>
    </w:p>
    <w:p w:rsidR="00930AF2" w:rsidRDefault="00930AF2" w:rsidP="00930AF2">
      <w:pPr>
        <w:ind w:left="547" w:firstLine="720"/>
        <w:jc w:val="both"/>
        <w:rPr>
          <w:rFonts w:asciiTheme="majorHAnsi" w:hAnsiTheme="majorHAnsi"/>
          <w:sz w:val="22"/>
          <w:szCs w:val="22"/>
          <w:lang w:val="en-GB"/>
        </w:rPr>
      </w:pPr>
    </w:p>
    <w:p w:rsidR="00930AF2" w:rsidRDefault="00930AF2" w:rsidP="00930AF2">
      <w:pPr>
        <w:ind w:left="547" w:firstLine="720"/>
        <w:jc w:val="both"/>
        <w:rPr>
          <w:rFonts w:asciiTheme="majorHAnsi" w:hAnsiTheme="majorHAnsi"/>
          <w:sz w:val="22"/>
          <w:szCs w:val="22"/>
          <w:lang w:val="en-GB"/>
        </w:rPr>
      </w:pPr>
      <w:r w:rsidRPr="00CA7A03">
        <w:rPr>
          <w:rFonts w:asciiTheme="majorHAnsi" w:hAnsiTheme="majorHAnsi"/>
          <w:sz w:val="22"/>
          <w:szCs w:val="22"/>
          <w:lang w:val="en-GB"/>
        </w:rPr>
        <w:t>For __________ Against_________ Abstain_________</w:t>
      </w:r>
    </w:p>
    <w:p w:rsidR="00930AF2" w:rsidRDefault="00930AF2" w:rsidP="00930AF2">
      <w:pPr>
        <w:suppressAutoHyphens w:val="0"/>
        <w:ind w:left="1267" w:hanging="1267"/>
        <w:contextualSpacing/>
        <w:jc w:val="both"/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</w:pPr>
    </w:p>
    <w:p w:rsidR="00930AF2" w:rsidRDefault="00930AF2" w:rsidP="00930AF2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1267" w:hanging="1267"/>
        <w:jc w:val="both"/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</w:pPr>
      <w:proofErr w:type="gramStart"/>
      <w:r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>Item  8</w:t>
      </w:r>
      <w:proofErr w:type="gramEnd"/>
      <w:r w:rsidRPr="00BD0C28"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ab/>
        <w:t>Authorize the Chairperson and the Secretary of the meeting to sign the resolution of the O</w:t>
      </w:r>
      <w:r w:rsidRPr="00BD0C28">
        <w:rPr>
          <w:rFonts w:ascii="Cambria" w:eastAsia="Arial Unicode MS" w:hAnsi="Cambria" w:cs="Arial"/>
          <w:b/>
          <w:sz w:val="22"/>
          <w:szCs w:val="22"/>
          <w:u w:color="000000"/>
          <w:bdr w:val="nil"/>
          <w:shd w:val="clear" w:color="auto" w:fill="FFFFFF"/>
          <w:lang w:val="en-GB"/>
        </w:rPr>
        <w:t xml:space="preserve">rdinary </w:t>
      </w:r>
      <w:r w:rsidRPr="00BD0C28"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>General Meeting of Shareholders.</w:t>
      </w:r>
    </w:p>
    <w:p w:rsidR="00930AF2" w:rsidRPr="00CA7A03" w:rsidRDefault="00930AF2" w:rsidP="00930AF2">
      <w:pPr>
        <w:ind w:left="414" w:firstLine="720"/>
        <w:jc w:val="both"/>
        <w:rPr>
          <w:rFonts w:asciiTheme="majorHAnsi" w:hAnsiTheme="majorHAnsi"/>
          <w:sz w:val="22"/>
          <w:szCs w:val="22"/>
          <w:lang w:val="en-GB"/>
        </w:rPr>
      </w:pPr>
    </w:p>
    <w:p w:rsidR="00930AF2" w:rsidRDefault="00930AF2" w:rsidP="00930AF2">
      <w:pPr>
        <w:ind w:left="547" w:firstLine="720"/>
        <w:jc w:val="both"/>
        <w:rPr>
          <w:rFonts w:asciiTheme="majorHAnsi" w:hAnsiTheme="majorHAnsi"/>
          <w:sz w:val="22"/>
          <w:szCs w:val="22"/>
          <w:lang w:val="en-GB"/>
        </w:rPr>
      </w:pPr>
      <w:r w:rsidRPr="00CA7A03">
        <w:rPr>
          <w:rFonts w:asciiTheme="majorHAnsi" w:hAnsiTheme="majorHAnsi"/>
          <w:sz w:val="22"/>
          <w:szCs w:val="22"/>
          <w:lang w:val="en-GB"/>
        </w:rPr>
        <w:t>For __________ Against_________ Abstain_________</w:t>
      </w:r>
    </w:p>
    <w:p w:rsidR="00BB0737" w:rsidRPr="0018286B" w:rsidRDefault="00BB0737" w:rsidP="001D0097">
      <w:pPr>
        <w:suppressAutoHyphens w:val="0"/>
        <w:rPr>
          <w:rFonts w:asciiTheme="majorHAnsi" w:hAnsiTheme="majorHAnsi" w:cs="Arial"/>
          <w:sz w:val="22"/>
          <w:szCs w:val="22"/>
          <w:lang w:val="en-GB" w:eastAsia="ro-RO"/>
        </w:rPr>
      </w:pPr>
    </w:p>
    <w:p w:rsidR="001F5074" w:rsidRDefault="001F5074" w:rsidP="001D0097">
      <w:pPr>
        <w:suppressAutoHyphens w:val="0"/>
        <w:rPr>
          <w:rFonts w:asciiTheme="majorHAnsi" w:hAnsiTheme="majorHAnsi" w:cs="Arial"/>
          <w:sz w:val="22"/>
          <w:szCs w:val="22"/>
          <w:lang w:val="en-GB" w:eastAsia="ro-RO"/>
        </w:rPr>
      </w:pPr>
    </w:p>
    <w:p w:rsidR="00EC7FB2" w:rsidRPr="0018286B" w:rsidRDefault="00EC7FB2" w:rsidP="001D0097">
      <w:pPr>
        <w:suppressAutoHyphens w:val="0"/>
        <w:rPr>
          <w:rFonts w:asciiTheme="majorHAnsi" w:hAnsiTheme="majorHAnsi" w:cs="Arial"/>
          <w:sz w:val="22"/>
          <w:szCs w:val="22"/>
          <w:lang w:val="en-GB" w:eastAsia="ro-RO"/>
        </w:rPr>
      </w:pPr>
      <w:r w:rsidRPr="0018286B">
        <w:rPr>
          <w:rFonts w:asciiTheme="majorHAnsi" w:hAnsiTheme="majorHAnsi" w:cs="Arial"/>
          <w:sz w:val="22"/>
          <w:szCs w:val="22"/>
          <w:lang w:val="en-GB" w:eastAsia="ro-RO"/>
        </w:rPr>
        <w:t>This special power of attorney:</w:t>
      </w:r>
    </w:p>
    <w:p w:rsidR="00B05197" w:rsidRPr="0018286B" w:rsidRDefault="00B05197" w:rsidP="00EC7FB2">
      <w:pPr>
        <w:suppressAutoHyphens w:val="0"/>
        <w:rPr>
          <w:rFonts w:asciiTheme="majorHAnsi" w:hAnsiTheme="majorHAnsi" w:cs="Arial"/>
          <w:sz w:val="22"/>
          <w:szCs w:val="22"/>
          <w:lang w:val="en-GB" w:eastAsia="ro-RO"/>
        </w:rPr>
      </w:pPr>
    </w:p>
    <w:p w:rsidR="00EC7FB2" w:rsidRPr="0018286B" w:rsidRDefault="00E713BA" w:rsidP="00EC7FB2">
      <w:pPr>
        <w:numPr>
          <w:ilvl w:val="0"/>
          <w:numId w:val="84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>
        <w:rPr>
          <w:rFonts w:asciiTheme="majorHAnsi" w:hAnsiTheme="majorHAnsi" w:cs="Arial"/>
          <w:sz w:val="22"/>
          <w:szCs w:val="22"/>
          <w:lang w:val="en-GB" w:eastAsia="ro-RO"/>
        </w:rPr>
        <w:t>is valid only for the O</w:t>
      </w:r>
      <w:r w:rsidR="00EC7FB2" w:rsidRPr="0018286B">
        <w:rPr>
          <w:rFonts w:asciiTheme="majorHAnsi" w:hAnsiTheme="majorHAnsi" w:cs="Arial"/>
          <w:sz w:val="22"/>
          <w:szCs w:val="22"/>
          <w:lang w:val="en-GB" w:eastAsia="ro-RO"/>
        </w:rPr>
        <w:t xml:space="preserve">GMS it was requested for (having a single exception mentioned below), and the representative has the obligation to vote in accordance with the instructions given by </w:t>
      </w:r>
      <w:r w:rsidR="00EC7FB2" w:rsidRPr="0018286B">
        <w:rPr>
          <w:rFonts w:asciiTheme="majorHAnsi" w:hAnsiTheme="majorHAnsi" w:cs="Arial"/>
          <w:sz w:val="22"/>
          <w:szCs w:val="22"/>
          <w:lang w:val="en-GB" w:eastAsia="ro-RO"/>
        </w:rPr>
        <w:lastRenderedPageBreak/>
        <w:t>the appointing shareholder under the vote canc</w:t>
      </w:r>
      <w:r>
        <w:rPr>
          <w:rFonts w:asciiTheme="majorHAnsi" w:hAnsiTheme="majorHAnsi" w:cs="Arial"/>
          <w:sz w:val="22"/>
          <w:szCs w:val="22"/>
          <w:lang w:val="en-GB" w:eastAsia="ro-RO"/>
        </w:rPr>
        <w:t>elling sanction applied by the O</w:t>
      </w:r>
      <w:r w:rsidR="00EC7FB2" w:rsidRPr="0018286B">
        <w:rPr>
          <w:rFonts w:asciiTheme="majorHAnsi" w:hAnsiTheme="majorHAnsi" w:cs="Arial"/>
          <w:sz w:val="22"/>
          <w:szCs w:val="22"/>
          <w:lang w:val="en-GB" w:eastAsia="ro-RO"/>
        </w:rPr>
        <w:t>GMS secretaries;</w:t>
      </w:r>
    </w:p>
    <w:p w:rsidR="00EC7FB2" w:rsidRPr="0018286B" w:rsidRDefault="00EC7FB2" w:rsidP="00EC7FB2">
      <w:pPr>
        <w:numPr>
          <w:ilvl w:val="0"/>
          <w:numId w:val="84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18286B">
        <w:rPr>
          <w:rFonts w:asciiTheme="majorHAnsi" w:hAnsiTheme="majorHAnsi" w:cs="Arial"/>
          <w:sz w:val="22"/>
          <w:szCs w:val="22"/>
          <w:lang w:val="en-GB" w:eastAsia="ro-RO"/>
        </w:rPr>
        <w:t>is also valid for th</w:t>
      </w:r>
      <w:r w:rsidR="00E713BA">
        <w:rPr>
          <w:rFonts w:asciiTheme="majorHAnsi" w:hAnsiTheme="majorHAnsi" w:cs="Arial"/>
          <w:sz w:val="22"/>
          <w:szCs w:val="22"/>
          <w:lang w:val="en-GB" w:eastAsia="ro-RO"/>
        </w:rPr>
        <w:t>e second convening of the same O</w:t>
      </w:r>
      <w:r w:rsidRPr="0018286B">
        <w:rPr>
          <w:rFonts w:asciiTheme="majorHAnsi" w:hAnsiTheme="majorHAnsi" w:cs="Arial"/>
          <w:sz w:val="22"/>
          <w:szCs w:val="22"/>
          <w:lang w:val="en-GB" w:eastAsia="ro-RO"/>
        </w:rPr>
        <w:t xml:space="preserve">GMS on </w:t>
      </w:r>
      <w:r w:rsidR="001F5074">
        <w:rPr>
          <w:rFonts w:asciiTheme="majorHAnsi" w:hAnsiTheme="majorHAnsi" w:cs="Arial"/>
          <w:sz w:val="22"/>
          <w:szCs w:val="22"/>
          <w:lang w:val="en-GB" w:eastAsia="ro-RO"/>
        </w:rPr>
        <w:t>March</w:t>
      </w:r>
      <w:r w:rsidR="00916288" w:rsidRPr="0018286B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="001F5074">
        <w:rPr>
          <w:rFonts w:asciiTheme="majorHAnsi" w:hAnsiTheme="majorHAnsi" w:cs="Arial"/>
          <w:sz w:val="22"/>
          <w:szCs w:val="22"/>
          <w:lang w:val="en-GB" w:eastAsia="ro-RO"/>
        </w:rPr>
        <w:t>2</w:t>
      </w:r>
      <w:r w:rsidR="00BB754C" w:rsidRPr="0018286B">
        <w:rPr>
          <w:rFonts w:asciiTheme="majorHAnsi" w:hAnsiTheme="majorHAnsi" w:cs="Arial"/>
          <w:sz w:val="22"/>
          <w:szCs w:val="22"/>
          <w:lang w:val="en-GB" w:eastAsia="ro-RO"/>
        </w:rPr>
        <w:t>8</w:t>
      </w:r>
      <w:r w:rsidRPr="0018286B">
        <w:rPr>
          <w:rFonts w:asciiTheme="majorHAnsi" w:hAnsiTheme="majorHAnsi" w:cs="Arial"/>
          <w:sz w:val="22"/>
          <w:szCs w:val="22"/>
          <w:lang w:val="en-GB" w:eastAsia="ro-RO"/>
        </w:rPr>
        <w:t xml:space="preserve">, </w:t>
      </w:r>
      <w:r w:rsidRPr="0018286B">
        <w:rPr>
          <w:rFonts w:asciiTheme="majorHAnsi" w:hAnsiTheme="majorHAnsi" w:cs="Arial"/>
          <w:sz w:val="22"/>
          <w:szCs w:val="22"/>
          <w:lang w:val="en-GB"/>
        </w:rPr>
        <w:t>201</w:t>
      </w:r>
      <w:r w:rsidR="001F5074">
        <w:rPr>
          <w:rFonts w:asciiTheme="majorHAnsi" w:hAnsiTheme="majorHAnsi" w:cs="Arial"/>
          <w:sz w:val="22"/>
          <w:szCs w:val="22"/>
          <w:lang w:val="en-GB"/>
        </w:rPr>
        <w:t>6</w:t>
      </w:r>
      <w:r w:rsidR="00E713BA">
        <w:rPr>
          <w:rFonts w:asciiTheme="majorHAnsi" w:hAnsiTheme="majorHAnsi" w:cs="Arial"/>
          <w:sz w:val="22"/>
          <w:szCs w:val="22"/>
          <w:lang w:val="en-GB"/>
        </w:rPr>
        <w:t>, 1</w:t>
      </w:r>
      <w:r w:rsidR="001F5074">
        <w:rPr>
          <w:rFonts w:asciiTheme="majorHAnsi" w:hAnsiTheme="majorHAnsi" w:cs="Arial"/>
          <w:sz w:val="22"/>
          <w:szCs w:val="22"/>
          <w:lang w:val="en-GB"/>
        </w:rPr>
        <w:t>4</w:t>
      </w:r>
      <w:r w:rsidRPr="0018286B">
        <w:rPr>
          <w:rFonts w:asciiTheme="majorHAnsi" w:hAnsiTheme="majorHAnsi" w:cs="Arial"/>
          <w:sz w:val="22"/>
          <w:szCs w:val="22"/>
          <w:lang w:val="en-GB"/>
        </w:rPr>
        <w:t xml:space="preserve">:00 (Romania time) to be held at the headquarters of the Company, located in </w:t>
      </w:r>
      <w:r w:rsidR="00BE09CE" w:rsidRPr="0018286B">
        <w:rPr>
          <w:rFonts w:asciiTheme="majorHAnsi" w:hAnsiTheme="majorHAnsi" w:cs="Arial"/>
          <w:sz w:val="22"/>
          <w:szCs w:val="22"/>
          <w:lang w:val="en-GB"/>
        </w:rPr>
        <w:t xml:space="preserve">Medias, 4 Constantin </w:t>
      </w:r>
      <w:proofErr w:type="spellStart"/>
      <w:r w:rsidR="00BE09CE" w:rsidRPr="0018286B">
        <w:rPr>
          <w:rFonts w:asciiTheme="majorHAnsi" w:hAnsiTheme="majorHAnsi" w:cs="Arial"/>
          <w:sz w:val="22"/>
          <w:szCs w:val="22"/>
          <w:lang w:val="en-GB"/>
        </w:rPr>
        <w:t>Motas</w:t>
      </w:r>
      <w:proofErr w:type="spellEnd"/>
      <w:r w:rsidR="00BE09CE" w:rsidRPr="0018286B">
        <w:rPr>
          <w:rFonts w:asciiTheme="majorHAnsi" w:hAnsiTheme="majorHAnsi" w:cs="Arial"/>
          <w:sz w:val="22"/>
          <w:szCs w:val="22"/>
          <w:lang w:val="en-GB"/>
        </w:rPr>
        <w:t xml:space="preserve"> square</w:t>
      </w:r>
      <w:r w:rsidRPr="0018286B">
        <w:rPr>
          <w:rFonts w:asciiTheme="majorHAnsi" w:hAnsiTheme="majorHAnsi" w:cs="Arial"/>
          <w:sz w:val="22"/>
          <w:szCs w:val="22"/>
          <w:lang w:val="en-GB"/>
        </w:rPr>
        <w:t xml:space="preserve">, Sibiu county, Romania, the conference room if the meeting does not meet the legal or statutory requirements for convening on </w:t>
      </w:r>
      <w:r w:rsidR="001F5074">
        <w:rPr>
          <w:rFonts w:asciiTheme="majorHAnsi" w:hAnsiTheme="majorHAnsi" w:cs="Arial"/>
          <w:sz w:val="22"/>
          <w:szCs w:val="22"/>
          <w:lang w:val="en-GB" w:eastAsia="ro-RO"/>
        </w:rPr>
        <w:t>March</w:t>
      </w:r>
      <w:r w:rsidR="00BB754C" w:rsidRPr="0018286B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="001F5074">
        <w:rPr>
          <w:rFonts w:asciiTheme="majorHAnsi" w:hAnsiTheme="majorHAnsi" w:cs="Arial"/>
          <w:sz w:val="22"/>
          <w:szCs w:val="22"/>
          <w:lang w:val="en-GB" w:eastAsia="ro-RO"/>
        </w:rPr>
        <w:t>25</w:t>
      </w:r>
      <w:r w:rsidR="00BB754C" w:rsidRPr="0018286B">
        <w:rPr>
          <w:rFonts w:asciiTheme="majorHAnsi" w:hAnsiTheme="majorHAnsi" w:cs="Arial"/>
          <w:sz w:val="22"/>
          <w:szCs w:val="22"/>
          <w:lang w:val="en-GB" w:eastAsia="ro-RO"/>
        </w:rPr>
        <w:t xml:space="preserve">, </w:t>
      </w:r>
      <w:r w:rsidRPr="0018286B">
        <w:rPr>
          <w:rFonts w:asciiTheme="majorHAnsi" w:hAnsiTheme="majorHAnsi" w:cs="Arial"/>
          <w:sz w:val="22"/>
          <w:szCs w:val="22"/>
          <w:lang w:val="en-GB"/>
        </w:rPr>
        <w:t>201</w:t>
      </w:r>
      <w:r w:rsidR="001F5074">
        <w:rPr>
          <w:rFonts w:asciiTheme="majorHAnsi" w:hAnsiTheme="majorHAnsi" w:cs="Arial"/>
          <w:sz w:val="22"/>
          <w:szCs w:val="22"/>
          <w:lang w:val="en-GB"/>
        </w:rPr>
        <w:t>6, 14</w:t>
      </w:r>
      <w:r w:rsidRPr="0018286B">
        <w:rPr>
          <w:rFonts w:asciiTheme="majorHAnsi" w:hAnsiTheme="majorHAnsi" w:cs="Arial"/>
          <w:sz w:val="22"/>
          <w:szCs w:val="22"/>
          <w:lang w:val="en-GB"/>
        </w:rPr>
        <w:t>:00 (Romania time);</w:t>
      </w:r>
      <w:r w:rsidRPr="0018286B">
        <w:rPr>
          <w:rFonts w:asciiTheme="majorHAnsi" w:hAnsiTheme="majorHAnsi" w:cs="Arial"/>
          <w:sz w:val="22"/>
          <w:szCs w:val="22"/>
          <w:lang w:val="en-GB" w:eastAsia="ro-RO"/>
        </w:rPr>
        <w:t xml:space="preserve">   </w:t>
      </w:r>
    </w:p>
    <w:p w:rsidR="00EC7FB2" w:rsidRPr="0018286B" w:rsidRDefault="00EC7FB2" w:rsidP="00EC7FB2">
      <w:pPr>
        <w:numPr>
          <w:ilvl w:val="0"/>
          <w:numId w:val="84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18286B">
        <w:rPr>
          <w:rFonts w:asciiTheme="majorHAnsi" w:hAnsiTheme="majorHAnsi" w:cs="Arial"/>
          <w:sz w:val="22"/>
          <w:szCs w:val="22"/>
          <w:lang w:val="en-GB"/>
        </w:rPr>
        <w:t xml:space="preserve">the deadline for </w:t>
      </w:r>
      <w:r w:rsidRPr="0018286B">
        <w:rPr>
          <w:rFonts w:asciiTheme="majorHAnsi" w:hAnsiTheme="majorHAnsi" w:cs="Arial"/>
          <w:sz w:val="22"/>
          <w:szCs w:val="22"/>
          <w:lang w:val="en-GB" w:eastAsia="ro-RO"/>
        </w:rPr>
        <w:t>registering</w:t>
      </w:r>
      <w:r w:rsidRPr="0018286B" w:rsidDel="00876EEA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Pr="0018286B">
        <w:rPr>
          <w:rFonts w:asciiTheme="majorHAnsi" w:hAnsiTheme="majorHAnsi" w:cs="Arial"/>
          <w:sz w:val="22"/>
          <w:szCs w:val="22"/>
          <w:lang w:val="en-GB" w:eastAsia="ro-RO"/>
        </w:rPr>
        <w:t xml:space="preserve">the special power of attorney at the Company is </w:t>
      </w:r>
      <w:r w:rsidR="001F5074">
        <w:rPr>
          <w:rFonts w:asciiTheme="majorHAnsi" w:hAnsiTheme="majorHAnsi" w:cs="Arial"/>
          <w:sz w:val="22"/>
          <w:szCs w:val="22"/>
          <w:lang w:val="en-GB" w:eastAsia="ro-RO"/>
        </w:rPr>
        <w:t>March</w:t>
      </w:r>
      <w:r w:rsidR="00BB754C" w:rsidRPr="0018286B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="001F5074">
        <w:rPr>
          <w:rFonts w:asciiTheme="majorHAnsi" w:hAnsiTheme="majorHAnsi" w:cs="Arial"/>
          <w:sz w:val="22"/>
          <w:szCs w:val="22"/>
          <w:lang w:val="en-GB" w:eastAsia="ro-RO"/>
        </w:rPr>
        <w:t>24</w:t>
      </w:r>
      <w:r w:rsidRPr="0018286B">
        <w:rPr>
          <w:rFonts w:asciiTheme="majorHAnsi" w:hAnsiTheme="majorHAnsi" w:cs="Arial"/>
          <w:sz w:val="22"/>
          <w:szCs w:val="22"/>
          <w:lang w:val="en-GB" w:eastAsia="ro-RO"/>
        </w:rPr>
        <w:t xml:space="preserve">, </w:t>
      </w:r>
      <w:r w:rsidRPr="0018286B">
        <w:rPr>
          <w:rFonts w:asciiTheme="majorHAnsi" w:hAnsiTheme="majorHAnsi" w:cs="Arial"/>
          <w:sz w:val="22"/>
          <w:szCs w:val="22"/>
          <w:lang w:val="en-GB"/>
        </w:rPr>
        <w:t>201</w:t>
      </w:r>
      <w:r w:rsidR="001F5074">
        <w:rPr>
          <w:rFonts w:asciiTheme="majorHAnsi" w:hAnsiTheme="majorHAnsi" w:cs="Arial"/>
          <w:sz w:val="22"/>
          <w:szCs w:val="22"/>
          <w:lang w:val="en-GB"/>
        </w:rPr>
        <w:t>6</w:t>
      </w:r>
      <w:r w:rsidRPr="0018286B">
        <w:rPr>
          <w:rFonts w:asciiTheme="majorHAnsi" w:hAnsiTheme="majorHAnsi" w:cs="Arial"/>
          <w:sz w:val="22"/>
          <w:szCs w:val="22"/>
          <w:lang w:val="en-GB"/>
        </w:rPr>
        <w:t>, 1</w:t>
      </w:r>
      <w:r w:rsidR="001F5074">
        <w:rPr>
          <w:rFonts w:asciiTheme="majorHAnsi" w:hAnsiTheme="majorHAnsi" w:cs="Arial"/>
          <w:sz w:val="22"/>
          <w:szCs w:val="22"/>
          <w:lang w:val="en-GB"/>
        </w:rPr>
        <w:t>2</w:t>
      </w:r>
      <w:r w:rsidRPr="0018286B">
        <w:rPr>
          <w:rFonts w:asciiTheme="majorHAnsi" w:hAnsiTheme="majorHAnsi" w:cs="Arial"/>
          <w:sz w:val="22"/>
          <w:szCs w:val="22"/>
          <w:lang w:val="en-GB"/>
        </w:rPr>
        <w:t>:00  (Romania time)</w:t>
      </w:r>
      <w:r w:rsidRPr="0018286B">
        <w:rPr>
          <w:rFonts w:asciiTheme="majorHAnsi" w:hAnsiTheme="majorHAnsi" w:cs="Arial"/>
          <w:sz w:val="22"/>
          <w:szCs w:val="22"/>
          <w:lang w:val="en-GB" w:eastAsia="ro-RO"/>
        </w:rPr>
        <w:t>;</w:t>
      </w:r>
    </w:p>
    <w:p w:rsidR="00EC7FB2" w:rsidRPr="0018286B" w:rsidRDefault="00EC7FB2" w:rsidP="00EC7FB2">
      <w:pPr>
        <w:numPr>
          <w:ilvl w:val="0"/>
          <w:numId w:val="84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18286B">
        <w:rPr>
          <w:rFonts w:asciiTheme="majorHAnsi" w:hAnsiTheme="majorHAnsi" w:cs="Arial"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18286B" w:rsidDel="00876EEA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Pr="0018286B">
        <w:rPr>
          <w:rFonts w:asciiTheme="majorHAnsi" w:hAnsiTheme="majorHAnsi" w:cs="Arial"/>
          <w:sz w:val="22"/>
          <w:szCs w:val="22"/>
          <w:lang w:val="en-GB" w:eastAsia="ro-RO"/>
        </w:rPr>
        <w:t>to the Company’s headquarters;</w:t>
      </w:r>
    </w:p>
    <w:p w:rsidR="00EC7FB2" w:rsidRPr="0018286B" w:rsidRDefault="00EC7FB2" w:rsidP="00EC7FB2">
      <w:pPr>
        <w:numPr>
          <w:ilvl w:val="0"/>
          <w:numId w:val="84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18286B">
        <w:rPr>
          <w:rFonts w:asciiTheme="majorHAnsi" w:hAnsiTheme="majorHAnsi" w:cs="Arial"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EC7FB2" w:rsidRPr="0018286B" w:rsidRDefault="00EC7FB2" w:rsidP="00EC7FB2">
      <w:pPr>
        <w:numPr>
          <w:ilvl w:val="0"/>
          <w:numId w:val="84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18286B">
        <w:rPr>
          <w:rFonts w:asciiTheme="majorHAnsi" w:hAnsiTheme="majorHAnsi" w:cs="Arial"/>
          <w:sz w:val="22"/>
          <w:szCs w:val="22"/>
          <w:lang w:val="en-GB" w:eastAsia="ro-RO"/>
        </w:rPr>
        <w:t>all the sections shall be filled in by the appointing shareholder;</w:t>
      </w:r>
    </w:p>
    <w:p w:rsidR="00EC7FB2" w:rsidRPr="0018286B" w:rsidRDefault="00EC7FB2" w:rsidP="00EC7FB2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1F5074" w:rsidRDefault="001F5074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1F5074" w:rsidRDefault="001F5074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B272EB" w:rsidRPr="0018286B" w:rsidRDefault="00B272EB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18286B">
        <w:rPr>
          <w:rFonts w:asciiTheme="majorHAnsi" w:hAnsiTheme="majorHAnsi" w:cs="Arial"/>
          <w:sz w:val="22"/>
          <w:szCs w:val="22"/>
          <w:lang w:val="en-GB"/>
        </w:rPr>
        <w:t>We attach to this special power of attorney:</w:t>
      </w:r>
    </w:p>
    <w:p w:rsidR="00B272EB" w:rsidRPr="0018286B" w:rsidRDefault="00B272EB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B272EB" w:rsidRPr="0018286B" w:rsidRDefault="00B272EB" w:rsidP="00D4187A">
      <w:pPr>
        <w:pStyle w:val="ListParagraph"/>
        <w:numPr>
          <w:ilvl w:val="0"/>
          <w:numId w:val="85"/>
        </w:numPr>
        <w:suppressAutoHyphens/>
        <w:spacing w:after="0" w:line="240" w:lineRule="auto"/>
        <w:ind w:left="360"/>
        <w:jc w:val="both"/>
        <w:rPr>
          <w:rFonts w:asciiTheme="majorHAnsi" w:hAnsiTheme="majorHAnsi" w:cs="Arial"/>
        </w:rPr>
      </w:pPr>
      <w:r w:rsidRPr="0018286B">
        <w:rPr>
          <w:rFonts w:asciiTheme="majorHAnsi" w:hAnsiTheme="majorHAnsi" w:cs="Arial"/>
        </w:rPr>
        <w:t>original or true copy of our findings certificate issued by the Trade Regist</w:t>
      </w:r>
      <w:r w:rsidR="002020D8" w:rsidRPr="0018286B">
        <w:rPr>
          <w:rFonts w:asciiTheme="majorHAnsi" w:hAnsiTheme="majorHAnsi" w:cs="Arial"/>
        </w:rPr>
        <w:t>er</w:t>
      </w:r>
      <w:r w:rsidRPr="0018286B">
        <w:rPr>
          <w:rFonts w:asciiTheme="majorHAnsi" w:hAnsiTheme="majorHAnsi" w:cs="Arial"/>
        </w:rPr>
        <w:t xml:space="preserve"> or any other document, in original or true copy, issued by a competent authority of origin, attesting </w:t>
      </w:r>
      <w:r w:rsidRPr="0018286B">
        <w:rPr>
          <w:rFonts w:asciiTheme="majorHAnsi" w:hAnsiTheme="majorHAnsi" w:cs="Arial"/>
          <w:i/>
        </w:rPr>
        <w:t>inter alia</w:t>
      </w:r>
      <w:r w:rsidRPr="0018286B">
        <w:rPr>
          <w:rFonts w:asciiTheme="majorHAnsi" w:hAnsiTheme="majorHAnsi" w:cs="Arial"/>
        </w:rPr>
        <w:t xml:space="preserve"> the identity of our legal representative, </w:t>
      </w:r>
      <w:r w:rsidR="00053B97" w:rsidRPr="0018286B">
        <w:rPr>
          <w:rFonts w:asciiTheme="majorHAnsi" w:hAnsiTheme="majorHAnsi" w:cs="Arial"/>
        </w:rPr>
        <w:t xml:space="preserve">issued 3 months </w:t>
      </w:r>
      <w:r w:rsidR="00053B97" w:rsidRPr="0018286B">
        <w:rPr>
          <w:rFonts w:asciiTheme="majorHAnsi" w:hAnsiTheme="majorHAnsi"/>
        </w:rPr>
        <w:t xml:space="preserve">before the publishing date of the </w:t>
      </w:r>
      <w:r w:rsidR="00A62555">
        <w:rPr>
          <w:rFonts w:asciiTheme="majorHAnsi" w:hAnsiTheme="majorHAnsi"/>
        </w:rPr>
        <w:t>O</w:t>
      </w:r>
      <w:r w:rsidR="00502FBA" w:rsidRPr="0018286B">
        <w:rPr>
          <w:rFonts w:asciiTheme="majorHAnsi" w:hAnsiTheme="majorHAnsi"/>
        </w:rPr>
        <w:t>GMS</w:t>
      </w:r>
      <w:r w:rsidR="00053B97" w:rsidRPr="0018286B">
        <w:rPr>
          <w:rFonts w:asciiTheme="majorHAnsi" w:hAnsiTheme="majorHAnsi"/>
        </w:rPr>
        <w:t xml:space="preserve"> convening notice at the earliest</w:t>
      </w:r>
      <w:r w:rsidR="00053B97" w:rsidRPr="0018286B">
        <w:rPr>
          <w:rFonts w:asciiTheme="majorHAnsi" w:hAnsiTheme="majorHAnsi" w:cs="Arial"/>
        </w:rPr>
        <w:t xml:space="preserve"> </w:t>
      </w:r>
      <w:r w:rsidRPr="0018286B">
        <w:rPr>
          <w:rFonts w:asciiTheme="majorHAnsi" w:hAnsiTheme="majorHAnsi" w:cs="Arial"/>
        </w:rPr>
        <w:t>and allowing our identific</w:t>
      </w:r>
      <w:r w:rsidR="00863BD9" w:rsidRPr="0018286B">
        <w:rPr>
          <w:rFonts w:asciiTheme="majorHAnsi" w:hAnsiTheme="majorHAnsi" w:cs="Arial"/>
        </w:rPr>
        <w:t>ation i</w:t>
      </w:r>
      <w:r w:rsidR="000C6AB3" w:rsidRPr="0018286B">
        <w:rPr>
          <w:rFonts w:asciiTheme="majorHAnsi" w:hAnsiTheme="majorHAnsi" w:cs="Arial"/>
        </w:rPr>
        <w:t>n the Company’s</w:t>
      </w:r>
      <w:r w:rsidRPr="0018286B">
        <w:rPr>
          <w:rFonts w:asciiTheme="majorHAnsi" w:hAnsiTheme="majorHAnsi" w:cs="Arial"/>
        </w:rPr>
        <w:t xml:space="preserve"> shareholders </w:t>
      </w:r>
      <w:r w:rsidR="008B6489" w:rsidRPr="0018286B">
        <w:rPr>
          <w:rFonts w:asciiTheme="majorHAnsi" w:hAnsiTheme="majorHAnsi" w:cs="Arial"/>
        </w:rPr>
        <w:t>register</w:t>
      </w:r>
      <w:r w:rsidRPr="0018286B">
        <w:rPr>
          <w:rFonts w:asciiTheme="majorHAnsi" w:hAnsiTheme="majorHAnsi" w:cs="Arial"/>
        </w:rPr>
        <w:t xml:space="preserve"> on the reference date issued by SC </w:t>
      </w:r>
      <w:proofErr w:type="spellStart"/>
      <w:r w:rsidRPr="0018286B">
        <w:rPr>
          <w:rFonts w:asciiTheme="majorHAnsi" w:hAnsiTheme="majorHAnsi" w:cs="Arial"/>
        </w:rPr>
        <w:t>Depozitarul</w:t>
      </w:r>
      <w:proofErr w:type="spellEnd"/>
      <w:r w:rsidRPr="0018286B">
        <w:rPr>
          <w:rFonts w:asciiTheme="majorHAnsi" w:hAnsiTheme="majorHAnsi" w:cs="Arial"/>
        </w:rPr>
        <w:t xml:space="preserve"> Central SA; </w:t>
      </w:r>
    </w:p>
    <w:p w:rsidR="00D12E1B" w:rsidRDefault="00D12E1B" w:rsidP="00D4187A">
      <w:pPr>
        <w:pStyle w:val="ListParagraph"/>
        <w:suppressAutoHyphens/>
        <w:spacing w:after="0" w:line="240" w:lineRule="auto"/>
        <w:ind w:left="360"/>
        <w:jc w:val="both"/>
        <w:rPr>
          <w:rFonts w:asciiTheme="majorHAnsi" w:hAnsiTheme="majorHAnsi" w:cs="Arial"/>
        </w:rPr>
      </w:pPr>
    </w:p>
    <w:p w:rsidR="00B272EB" w:rsidRDefault="00B272EB" w:rsidP="00D4187A">
      <w:pPr>
        <w:pStyle w:val="ListParagraph"/>
        <w:suppressAutoHyphens/>
        <w:spacing w:after="0" w:line="240" w:lineRule="auto"/>
        <w:ind w:left="360"/>
        <w:jc w:val="both"/>
        <w:rPr>
          <w:rFonts w:asciiTheme="majorHAnsi" w:hAnsiTheme="majorHAnsi" w:cs="Arial"/>
        </w:rPr>
      </w:pPr>
      <w:proofErr w:type="gramStart"/>
      <w:r w:rsidRPr="0018286B">
        <w:rPr>
          <w:rFonts w:asciiTheme="majorHAnsi" w:hAnsiTheme="majorHAnsi" w:cs="Arial"/>
        </w:rPr>
        <w:t>and</w:t>
      </w:r>
      <w:proofErr w:type="gramEnd"/>
    </w:p>
    <w:p w:rsidR="00D12E1B" w:rsidRPr="0018286B" w:rsidRDefault="00D12E1B" w:rsidP="00D4187A">
      <w:pPr>
        <w:pStyle w:val="ListParagraph"/>
        <w:suppressAutoHyphens/>
        <w:spacing w:after="0" w:line="240" w:lineRule="auto"/>
        <w:ind w:left="360"/>
        <w:jc w:val="both"/>
        <w:rPr>
          <w:rFonts w:asciiTheme="majorHAnsi" w:hAnsiTheme="majorHAnsi" w:cs="Arial"/>
        </w:rPr>
      </w:pPr>
    </w:p>
    <w:p w:rsidR="00B272EB" w:rsidRPr="0018286B" w:rsidRDefault="00B272EB" w:rsidP="00D4187A">
      <w:pPr>
        <w:pStyle w:val="ListParagraph"/>
        <w:numPr>
          <w:ilvl w:val="0"/>
          <w:numId w:val="85"/>
        </w:numPr>
        <w:suppressAutoHyphens/>
        <w:spacing w:after="0" w:line="240" w:lineRule="auto"/>
        <w:ind w:left="360"/>
        <w:jc w:val="both"/>
        <w:rPr>
          <w:rFonts w:asciiTheme="majorHAnsi" w:hAnsiTheme="majorHAnsi" w:cs="Arial"/>
        </w:rPr>
      </w:pPr>
      <w:r w:rsidRPr="0018286B">
        <w:rPr>
          <w:rFonts w:asciiTheme="majorHAnsi" w:hAnsiTheme="majorHAnsi" w:cs="Arial"/>
        </w:rPr>
        <w:t xml:space="preserve">a copy of the identity card of the </w:t>
      </w:r>
      <w:r w:rsidR="00867CDD" w:rsidRPr="0018286B">
        <w:rPr>
          <w:rFonts w:asciiTheme="majorHAnsi" w:hAnsiTheme="majorHAnsi" w:cs="Arial"/>
        </w:rPr>
        <w:t>appoint</w:t>
      </w:r>
      <w:r w:rsidRPr="0018286B">
        <w:rPr>
          <w:rFonts w:asciiTheme="majorHAnsi" w:hAnsiTheme="majorHAnsi" w:cs="Arial"/>
        </w:rPr>
        <w:t>ed individual (identity document or identity card</w:t>
      </w:r>
      <w:r w:rsidR="006158A3" w:rsidRPr="0018286B">
        <w:rPr>
          <w:rFonts w:asciiTheme="majorHAnsi" w:hAnsiTheme="majorHAnsi" w:cs="Arial"/>
        </w:rPr>
        <w:t>)</w:t>
      </w:r>
      <w:r w:rsidRPr="0018286B">
        <w:rPr>
          <w:rFonts w:asciiTheme="majorHAnsi" w:hAnsiTheme="majorHAnsi" w:cs="Arial"/>
        </w:rPr>
        <w:t xml:space="preserve"> for Romanian citizens or passport for foreign citizens</w:t>
      </w:r>
      <w:r w:rsidR="000C6AB3" w:rsidRPr="0018286B">
        <w:rPr>
          <w:rFonts w:asciiTheme="majorHAnsi" w:hAnsiTheme="majorHAnsi" w:cs="Arial"/>
        </w:rPr>
        <w:t>;</w:t>
      </w:r>
    </w:p>
    <w:p w:rsidR="00B272EB" w:rsidRPr="0018286B" w:rsidRDefault="00B272EB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B272EB" w:rsidRPr="0018286B" w:rsidRDefault="00B272EB" w:rsidP="001D0097">
      <w:pPr>
        <w:pStyle w:val="ListParagraph"/>
        <w:suppressAutoHyphens/>
        <w:spacing w:after="0" w:line="240" w:lineRule="auto"/>
        <w:ind w:left="0"/>
        <w:jc w:val="both"/>
        <w:rPr>
          <w:rFonts w:asciiTheme="majorHAnsi" w:hAnsiTheme="majorHAnsi" w:cs="Arial"/>
        </w:rPr>
      </w:pPr>
      <w:r w:rsidRPr="0018286B">
        <w:rPr>
          <w:rFonts w:asciiTheme="majorHAnsi" w:hAnsiTheme="majorHAnsi" w:cs="Arial"/>
        </w:rPr>
        <w:t>In case of a</w:t>
      </w:r>
      <w:r w:rsidR="00F6436F" w:rsidRPr="0018286B">
        <w:rPr>
          <w:rFonts w:asciiTheme="majorHAnsi" w:hAnsiTheme="majorHAnsi" w:cs="Arial"/>
        </w:rPr>
        <w:t>n</w:t>
      </w:r>
      <w:r w:rsidRPr="0018286B">
        <w:rPr>
          <w:rFonts w:asciiTheme="majorHAnsi" w:hAnsiTheme="majorHAnsi" w:cs="Arial"/>
        </w:rPr>
        <w:t xml:space="preserve"> </w:t>
      </w:r>
      <w:r w:rsidR="00867CDD" w:rsidRPr="0018286B">
        <w:rPr>
          <w:rFonts w:asciiTheme="majorHAnsi" w:hAnsiTheme="majorHAnsi" w:cs="Arial"/>
        </w:rPr>
        <w:t>appoint</w:t>
      </w:r>
      <w:r w:rsidRPr="0018286B">
        <w:rPr>
          <w:rFonts w:asciiTheme="majorHAnsi" w:hAnsiTheme="majorHAnsi" w:cs="Arial"/>
        </w:rPr>
        <w:t>ed legal person, we also attach the original or true copy of the findings certificate issued by the Trade Regist</w:t>
      </w:r>
      <w:r w:rsidR="005C4920" w:rsidRPr="0018286B">
        <w:rPr>
          <w:rFonts w:asciiTheme="majorHAnsi" w:hAnsiTheme="majorHAnsi" w:cs="Arial"/>
        </w:rPr>
        <w:t>er</w:t>
      </w:r>
      <w:r w:rsidRPr="0018286B">
        <w:rPr>
          <w:rFonts w:asciiTheme="majorHAnsi" w:hAnsiTheme="majorHAnsi" w:cs="Arial"/>
        </w:rPr>
        <w:t xml:space="preserve"> or any other document, in original or true copy, issued by a competent authority of origin, attesting </w:t>
      </w:r>
      <w:r w:rsidRPr="0018286B">
        <w:rPr>
          <w:rFonts w:asciiTheme="majorHAnsi" w:hAnsiTheme="majorHAnsi" w:cs="Arial"/>
          <w:i/>
        </w:rPr>
        <w:t>inter alia</w:t>
      </w:r>
      <w:r w:rsidRPr="0018286B">
        <w:rPr>
          <w:rFonts w:asciiTheme="majorHAnsi" w:hAnsiTheme="majorHAnsi" w:cs="Arial"/>
        </w:rPr>
        <w:t xml:space="preserve"> the identity of the legal representative, </w:t>
      </w:r>
      <w:r w:rsidR="001C131D" w:rsidRPr="0018286B">
        <w:rPr>
          <w:rFonts w:asciiTheme="majorHAnsi" w:hAnsiTheme="majorHAnsi" w:cs="Arial"/>
        </w:rPr>
        <w:t xml:space="preserve">issued 3 months </w:t>
      </w:r>
      <w:r w:rsidR="001C131D" w:rsidRPr="0018286B">
        <w:rPr>
          <w:rFonts w:asciiTheme="majorHAnsi" w:hAnsiTheme="majorHAnsi"/>
        </w:rPr>
        <w:t xml:space="preserve">before the publishing date of the </w:t>
      </w:r>
      <w:r w:rsidR="00A62555">
        <w:rPr>
          <w:rFonts w:asciiTheme="majorHAnsi" w:hAnsiTheme="majorHAnsi"/>
        </w:rPr>
        <w:t>O</w:t>
      </w:r>
      <w:r w:rsidR="00502FBA" w:rsidRPr="0018286B">
        <w:rPr>
          <w:rFonts w:asciiTheme="majorHAnsi" w:hAnsiTheme="majorHAnsi"/>
        </w:rPr>
        <w:t>GMS</w:t>
      </w:r>
      <w:r w:rsidR="001C131D" w:rsidRPr="0018286B">
        <w:rPr>
          <w:rFonts w:asciiTheme="majorHAnsi" w:hAnsiTheme="majorHAnsi"/>
        </w:rPr>
        <w:t xml:space="preserve"> convening notice</w:t>
      </w:r>
      <w:r w:rsidR="002107EA" w:rsidRPr="0018286B">
        <w:rPr>
          <w:rFonts w:asciiTheme="majorHAnsi" w:hAnsiTheme="majorHAnsi"/>
        </w:rPr>
        <w:t xml:space="preserve"> at the earliest</w:t>
      </w:r>
      <w:r w:rsidR="001C131D" w:rsidRPr="0018286B">
        <w:rPr>
          <w:rFonts w:asciiTheme="majorHAnsi" w:hAnsiTheme="majorHAnsi"/>
        </w:rPr>
        <w:t>.</w:t>
      </w:r>
    </w:p>
    <w:p w:rsidR="007D3D7F" w:rsidRPr="0018286B" w:rsidRDefault="007D3D7F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1F5074" w:rsidRDefault="001F5074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930AF2" w:rsidRDefault="00930AF2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930AF2" w:rsidRDefault="00930AF2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930AF2" w:rsidRDefault="00930AF2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930AF2" w:rsidRDefault="00930AF2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930AF2" w:rsidRDefault="00930AF2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930AF2" w:rsidRDefault="00930AF2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930AF2" w:rsidRDefault="00930AF2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B272EB" w:rsidRPr="0018286B" w:rsidRDefault="008A1261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18286B">
        <w:rPr>
          <w:rFonts w:asciiTheme="majorHAnsi" w:hAnsiTheme="majorHAnsi" w:cs="Arial"/>
          <w:sz w:val="22"/>
          <w:szCs w:val="22"/>
          <w:lang w:val="en-GB"/>
        </w:rPr>
        <w:t>Date of the</w:t>
      </w:r>
      <w:r w:rsidR="00B272EB" w:rsidRPr="0018286B">
        <w:rPr>
          <w:rFonts w:asciiTheme="majorHAnsi" w:hAnsiTheme="majorHAnsi" w:cs="Arial"/>
          <w:sz w:val="22"/>
          <w:szCs w:val="22"/>
          <w:lang w:val="en-GB"/>
        </w:rPr>
        <w:t xml:space="preserve"> special power of attorney: </w:t>
      </w:r>
      <w:r w:rsidR="00B272EB" w:rsidRPr="0018286B">
        <w:rPr>
          <w:rFonts w:asciiTheme="majorHAnsi" w:hAnsiTheme="majorHAnsi" w:cs="Arial"/>
          <w:sz w:val="22"/>
          <w:szCs w:val="22"/>
          <w:lang w:val="en-GB"/>
        </w:rPr>
        <w:tab/>
        <w:t>[____</w:t>
      </w:r>
      <w:r w:rsidR="00612964" w:rsidRPr="0018286B">
        <w:rPr>
          <w:rFonts w:asciiTheme="majorHAnsi" w:hAnsiTheme="majorHAnsi" w:cs="Arial"/>
          <w:sz w:val="22"/>
          <w:szCs w:val="22"/>
          <w:lang w:val="en-GB"/>
        </w:rPr>
        <w:t>_____</w:t>
      </w:r>
      <w:r w:rsidR="00B272EB" w:rsidRPr="0018286B">
        <w:rPr>
          <w:rFonts w:asciiTheme="majorHAnsi" w:hAnsiTheme="majorHAnsi" w:cs="Arial"/>
          <w:sz w:val="22"/>
          <w:szCs w:val="22"/>
          <w:lang w:val="en-GB"/>
        </w:rPr>
        <w:t>____]</w:t>
      </w:r>
    </w:p>
    <w:p w:rsidR="001F5074" w:rsidRDefault="001F5074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B272EB" w:rsidRPr="0018286B" w:rsidRDefault="00B272EB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18286B">
        <w:rPr>
          <w:rFonts w:asciiTheme="majorHAnsi" w:hAnsiTheme="majorHAnsi" w:cs="Arial"/>
          <w:sz w:val="22"/>
          <w:szCs w:val="22"/>
          <w:lang w:val="en-GB"/>
        </w:rPr>
        <w:t>Legal name of the legal person shareholder: [__________</w:t>
      </w:r>
      <w:r w:rsidR="00E03C79" w:rsidRPr="0018286B">
        <w:rPr>
          <w:rFonts w:asciiTheme="majorHAnsi" w:hAnsiTheme="majorHAnsi" w:cs="Arial"/>
          <w:sz w:val="22"/>
          <w:szCs w:val="22"/>
          <w:lang w:val="en-GB"/>
        </w:rPr>
        <w:t>_________________________________</w:t>
      </w:r>
      <w:r w:rsidRPr="0018286B">
        <w:rPr>
          <w:rFonts w:asciiTheme="majorHAnsi" w:hAnsiTheme="majorHAnsi" w:cs="Arial"/>
          <w:sz w:val="22"/>
          <w:szCs w:val="22"/>
          <w:lang w:val="en-GB"/>
        </w:rPr>
        <w:t>____________]</w:t>
      </w:r>
    </w:p>
    <w:p w:rsidR="001F5074" w:rsidRDefault="001F5074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B272EB" w:rsidRPr="0018286B" w:rsidRDefault="00B272EB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18286B">
        <w:rPr>
          <w:rFonts w:asciiTheme="majorHAnsi" w:hAnsiTheme="majorHAnsi" w:cs="Arial"/>
          <w:sz w:val="22"/>
          <w:szCs w:val="22"/>
          <w:lang w:val="en-GB"/>
        </w:rPr>
        <w:t>First and last name of the legal representative: [____</w:t>
      </w:r>
      <w:r w:rsidR="00E03C79" w:rsidRPr="0018286B">
        <w:rPr>
          <w:rFonts w:asciiTheme="majorHAnsi" w:hAnsiTheme="majorHAnsi" w:cs="Arial"/>
          <w:sz w:val="22"/>
          <w:szCs w:val="22"/>
          <w:lang w:val="en-GB"/>
        </w:rPr>
        <w:t>________</w:t>
      </w:r>
      <w:r w:rsidRPr="0018286B">
        <w:rPr>
          <w:rFonts w:asciiTheme="majorHAnsi" w:hAnsiTheme="majorHAnsi" w:cs="Arial"/>
          <w:sz w:val="22"/>
          <w:szCs w:val="22"/>
          <w:lang w:val="en-GB"/>
        </w:rPr>
        <w:t>__________________]</w:t>
      </w:r>
      <w:r w:rsidR="000C6AB3" w:rsidRPr="0018286B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18286B">
        <w:rPr>
          <w:rFonts w:asciiTheme="majorHAnsi" w:hAnsiTheme="majorHAnsi" w:cs="Arial"/>
          <w:sz w:val="22"/>
          <w:szCs w:val="22"/>
          <w:lang w:val="en-GB"/>
        </w:rPr>
        <w:t>(to be filled in with the legal name of the legal person shareholder and with the first and last name of the legal representative, legible, in capital letters)</w:t>
      </w:r>
    </w:p>
    <w:p w:rsidR="001F5074" w:rsidRDefault="001F5074" w:rsidP="0011281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1033F9" w:rsidRPr="0018286B" w:rsidRDefault="00B272EB" w:rsidP="0011281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18286B">
        <w:rPr>
          <w:rFonts w:asciiTheme="majorHAnsi" w:hAnsiTheme="majorHAnsi" w:cs="Arial"/>
          <w:sz w:val="22"/>
          <w:szCs w:val="22"/>
          <w:lang w:val="en-GB"/>
        </w:rPr>
        <w:t xml:space="preserve">Signature: </w:t>
      </w:r>
      <w:r w:rsidR="000C6AB3" w:rsidRPr="0018286B">
        <w:rPr>
          <w:rFonts w:asciiTheme="majorHAnsi" w:hAnsiTheme="majorHAnsi" w:cs="Arial"/>
          <w:sz w:val="22"/>
          <w:szCs w:val="22"/>
          <w:lang w:val="en-GB"/>
        </w:rPr>
        <w:t>[____________</w:t>
      </w:r>
      <w:r w:rsidR="00E03C79" w:rsidRPr="0018286B">
        <w:rPr>
          <w:rFonts w:asciiTheme="majorHAnsi" w:hAnsiTheme="majorHAnsi" w:cs="Arial"/>
          <w:sz w:val="22"/>
          <w:szCs w:val="22"/>
          <w:lang w:val="en-GB"/>
        </w:rPr>
        <w:t>_________</w:t>
      </w:r>
      <w:r w:rsidR="000C6AB3" w:rsidRPr="0018286B">
        <w:rPr>
          <w:rFonts w:asciiTheme="majorHAnsi" w:hAnsiTheme="majorHAnsi" w:cs="Arial"/>
          <w:sz w:val="22"/>
          <w:szCs w:val="22"/>
          <w:lang w:val="en-GB"/>
        </w:rPr>
        <w:t xml:space="preserve">__________] </w:t>
      </w:r>
      <w:r w:rsidRPr="0018286B">
        <w:rPr>
          <w:rFonts w:asciiTheme="majorHAnsi" w:hAnsiTheme="majorHAnsi" w:cs="Arial"/>
          <w:sz w:val="22"/>
          <w:szCs w:val="22"/>
          <w:lang w:val="en-GB"/>
        </w:rPr>
        <w:t>(to be filled in with the signature of the legal representative of the legal person shareholder and to be stamped)</w:t>
      </w:r>
    </w:p>
    <w:sectPr w:rsidR="001033F9" w:rsidRPr="0018286B" w:rsidSect="00BF4DDB">
      <w:footerReference w:type="even" r:id="rId12"/>
      <w:footerReference w:type="default" r:id="rId13"/>
      <w:footerReference w:type="first" r:id="rId14"/>
      <w:pgSz w:w="11907" w:h="16840" w:code="9"/>
      <w:pgMar w:top="810" w:right="1287" w:bottom="81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AA8" w:rsidRDefault="00A44AA8">
      <w:r>
        <w:separator/>
      </w:r>
    </w:p>
  </w:endnote>
  <w:endnote w:type="continuationSeparator" w:id="0">
    <w:p w:rsidR="00A44AA8" w:rsidRDefault="00A4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AA8" w:rsidRDefault="00A44A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AA8" w:rsidRDefault="00A44AA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AA8" w:rsidRDefault="00A44A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23E6">
      <w:rPr>
        <w:rStyle w:val="PageNumber"/>
        <w:noProof/>
      </w:rPr>
      <w:t>3</w:t>
    </w:r>
    <w:r>
      <w:rPr>
        <w:rStyle w:val="PageNumber"/>
      </w:rPr>
      <w:fldChar w:fldCharType="end"/>
    </w:r>
  </w:p>
  <w:p w:rsidR="00A44AA8" w:rsidRDefault="00A44AA8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AA8" w:rsidRDefault="00A44AA8" w:rsidP="00FA6378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AA8" w:rsidRDefault="00A44AA8">
      <w:r>
        <w:separator/>
      </w:r>
    </w:p>
  </w:footnote>
  <w:footnote w:type="continuationSeparator" w:id="0">
    <w:p w:rsidR="00A44AA8" w:rsidRDefault="00A44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2901F3A"/>
    <w:lvl w:ilvl="0">
      <w:start w:val="1"/>
      <w:numFmt w:val="decimal"/>
      <w:pStyle w:val="Heading9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4C8AC25A"/>
    <w:lvl w:ilvl="0">
      <w:start w:val="1"/>
      <w:numFmt w:val="decimal"/>
      <w:pStyle w:val="StyleHeading4Bold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1F8D6F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2DA646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B087B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58F692"/>
    <w:lvl w:ilvl="0">
      <w:start w:val="1"/>
      <w:numFmt w:val="bullet"/>
      <w:pStyle w:val="CMSHeadL9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80F00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E82EE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BAF4C4"/>
    <w:lvl w:ilvl="0">
      <w:start w:val="1"/>
      <w:numFmt w:val="decimal"/>
      <w:pStyle w:val="BodyTex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80459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9B5A43"/>
    <w:multiLevelType w:val="multilevel"/>
    <w:tmpl w:val="FFF2A51E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>
    <w:nsid w:val="05B17EEA"/>
    <w:multiLevelType w:val="multilevel"/>
    <w:tmpl w:val="B832FB4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079C2E72"/>
    <w:multiLevelType w:val="hybridMultilevel"/>
    <w:tmpl w:val="2242A05A"/>
    <w:lvl w:ilvl="0" w:tplc="8D742F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086D6C2F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>
    <w:nsid w:val="0A55019E"/>
    <w:multiLevelType w:val="multilevel"/>
    <w:tmpl w:val="FFF2A51E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>
    <w:nsid w:val="0D24474D"/>
    <w:multiLevelType w:val="multilevel"/>
    <w:tmpl w:val="1E2CDE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0D59516E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>
    <w:nsid w:val="103C0CF3"/>
    <w:multiLevelType w:val="hybridMultilevel"/>
    <w:tmpl w:val="82C6596C"/>
    <w:lvl w:ilvl="0" w:tplc="5C440188">
      <w:start w:val="1"/>
      <w:numFmt w:val="lowerLetter"/>
      <w:lvlText w:val="%1)"/>
      <w:lvlJc w:val="left"/>
      <w:pPr>
        <w:ind w:left="32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>
    <w:nsid w:val="1127317F"/>
    <w:multiLevelType w:val="hybridMultilevel"/>
    <w:tmpl w:val="382AF130"/>
    <w:lvl w:ilvl="0" w:tplc="C48001CC">
      <w:start w:val="1"/>
      <w:numFmt w:val="upperLetter"/>
      <w:lvlText w:val="(%1)"/>
      <w:lvlJc w:val="left"/>
      <w:pPr>
        <w:ind w:left="1080" w:hanging="360"/>
      </w:pPr>
      <w:rPr>
        <w:rFonts w:hint="default"/>
        <w:strike w:val="0"/>
      </w:rPr>
    </w:lvl>
    <w:lvl w:ilvl="1" w:tplc="0809000F">
      <w:start w:val="1"/>
      <w:numFmt w:val="decimal"/>
      <w:lvlText w:val="%2."/>
      <w:lvlJc w:val="left"/>
      <w:pPr>
        <w:ind w:left="180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15A4E4C"/>
    <w:multiLevelType w:val="multilevel"/>
    <w:tmpl w:val="589A6646"/>
    <w:lvl w:ilvl="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3" w:hanging="1440"/>
      </w:pPr>
      <w:rPr>
        <w:rFonts w:hint="default"/>
      </w:rPr>
    </w:lvl>
  </w:abstractNum>
  <w:abstractNum w:abstractNumId="20">
    <w:nsid w:val="12F27FCA"/>
    <w:multiLevelType w:val="multilevel"/>
    <w:tmpl w:val="778A4BD6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133F7AA4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>
    <w:nsid w:val="149550FC"/>
    <w:multiLevelType w:val="hybridMultilevel"/>
    <w:tmpl w:val="D11E0ABC"/>
    <w:lvl w:ilvl="0" w:tplc="0EB805EC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1D7227E6">
      <w:start w:val="1"/>
      <w:numFmt w:val="upp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 w:tplc="53067ECE">
      <w:start w:val="1"/>
      <w:numFmt w:val="decimal"/>
      <w:lvlText w:val="(%3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16D5106B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4">
    <w:nsid w:val="18860E00"/>
    <w:multiLevelType w:val="hybridMultilevel"/>
    <w:tmpl w:val="DCA2E6D0"/>
    <w:lvl w:ilvl="0" w:tplc="2C66AB2A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19952388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>
    <w:nsid w:val="19BF5D61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7">
    <w:nsid w:val="1D3831A1"/>
    <w:multiLevelType w:val="hybridMultilevel"/>
    <w:tmpl w:val="94D4FDF4"/>
    <w:lvl w:ilvl="0" w:tplc="5BA2C104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72550C">
      <w:start w:val="1"/>
      <w:numFmt w:val="upperLetter"/>
      <w:lvlText w:val="(%2)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1EE97523"/>
    <w:multiLevelType w:val="multilevel"/>
    <w:tmpl w:val="1A2C5C54"/>
    <w:lvl w:ilvl="0">
      <w:start w:val="1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26A77C38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0">
    <w:nsid w:val="27355ECA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1">
    <w:nsid w:val="2C17368F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2">
    <w:nsid w:val="2F783E07"/>
    <w:multiLevelType w:val="multilevel"/>
    <w:tmpl w:val="C2CC91E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30491A1C"/>
    <w:multiLevelType w:val="multilevel"/>
    <w:tmpl w:val="BB0894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4">
    <w:nsid w:val="30752C77"/>
    <w:multiLevelType w:val="hybridMultilevel"/>
    <w:tmpl w:val="04E89D5E"/>
    <w:lvl w:ilvl="0" w:tplc="3B9EABA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31FE1B18"/>
    <w:multiLevelType w:val="hybridMultilevel"/>
    <w:tmpl w:val="3C46AAE8"/>
    <w:lvl w:ilvl="0" w:tplc="6FA23BEC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2400081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7">
    <w:nsid w:val="32BE582B"/>
    <w:multiLevelType w:val="multilevel"/>
    <w:tmpl w:val="43F451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>
    <w:nsid w:val="37515C25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9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8571102"/>
    <w:multiLevelType w:val="multilevel"/>
    <w:tmpl w:val="65E6C1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>
    <w:nsid w:val="38E72A82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2">
    <w:nsid w:val="393B39CD"/>
    <w:multiLevelType w:val="hybridMultilevel"/>
    <w:tmpl w:val="4066129E"/>
    <w:lvl w:ilvl="0" w:tplc="4D120E9E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39CB50F2"/>
    <w:multiLevelType w:val="singleLevel"/>
    <w:tmpl w:val="993E5C28"/>
    <w:lvl w:ilvl="0">
      <w:start w:val="1"/>
      <w:numFmt w:val="bullet"/>
      <w:pStyle w:val="Bulina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44">
    <w:nsid w:val="3AB16B45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>
    <w:nsid w:val="3B9173AA"/>
    <w:multiLevelType w:val="multilevel"/>
    <w:tmpl w:val="19460A3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3D645ECA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7">
    <w:nsid w:val="3D6B74F4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8">
    <w:nsid w:val="3F4D25F2"/>
    <w:multiLevelType w:val="multilevel"/>
    <w:tmpl w:val="B832FB48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>
    <w:nsid w:val="3F625942"/>
    <w:multiLevelType w:val="hybridMultilevel"/>
    <w:tmpl w:val="5CE8A488"/>
    <w:lvl w:ilvl="0" w:tplc="DD30041E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09D07D6"/>
    <w:multiLevelType w:val="multilevel"/>
    <w:tmpl w:val="9200A8C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>
    <w:nsid w:val="428248E0"/>
    <w:multiLevelType w:val="multilevel"/>
    <w:tmpl w:val="FFF2A51E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2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>
    <w:nsid w:val="458F4574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4">
    <w:nsid w:val="46A14665"/>
    <w:multiLevelType w:val="hybridMultilevel"/>
    <w:tmpl w:val="D81C5414"/>
    <w:lvl w:ilvl="0" w:tplc="83C22014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6E806A2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83D0CE6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6">
    <w:nsid w:val="49B6038E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7">
    <w:nsid w:val="4B221C28"/>
    <w:multiLevelType w:val="multilevel"/>
    <w:tmpl w:val="F6AA614C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>
    <w:nsid w:val="4D5F0C0F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9">
    <w:nsid w:val="4E0849D7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0">
    <w:nsid w:val="50A8730C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1">
    <w:nsid w:val="518A6E06"/>
    <w:multiLevelType w:val="multilevel"/>
    <w:tmpl w:val="BBFC44F0"/>
    <w:lvl w:ilvl="0">
      <w:start w:val="1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2">
    <w:nsid w:val="52816E71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3">
    <w:nsid w:val="53022BE3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4">
    <w:nsid w:val="53C326CF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5">
    <w:nsid w:val="55171920"/>
    <w:multiLevelType w:val="multilevel"/>
    <w:tmpl w:val="34588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6">
    <w:nsid w:val="59834376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7">
    <w:nsid w:val="5B1200F6"/>
    <w:multiLevelType w:val="multilevel"/>
    <w:tmpl w:val="2014F6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>
    <w:nsid w:val="5B633AC2"/>
    <w:multiLevelType w:val="multilevel"/>
    <w:tmpl w:val="E4D090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601B27D2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0">
    <w:nsid w:val="6121721C"/>
    <w:multiLevelType w:val="hybridMultilevel"/>
    <w:tmpl w:val="52785C5C"/>
    <w:lvl w:ilvl="0" w:tplc="C48001CC">
      <w:start w:val="1"/>
      <w:numFmt w:val="upperLetter"/>
      <w:lvlText w:val="(%1)"/>
      <w:lvlJc w:val="left"/>
      <w:pPr>
        <w:ind w:left="108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618F6C5B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2">
    <w:nsid w:val="61914708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3">
    <w:nsid w:val="65FE0204"/>
    <w:multiLevelType w:val="multilevel"/>
    <w:tmpl w:val="D4BCC2A4"/>
    <w:lvl w:ilvl="0">
      <w:start w:val="1"/>
      <w:numFmt w:val="decimal"/>
      <w:lvlText w:val="ARTICLE %1."/>
      <w:lvlJc w:val="left"/>
      <w:pPr>
        <w:tabs>
          <w:tab w:val="num" w:pos="600"/>
        </w:tabs>
        <w:ind w:left="600" w:hanging="720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tyleHeading2Bold"/>
      <w:lvlText w:val="%1.%2."/>
      <w:lvlJc w:val="left"/>
      <w:pPr>
        <w:tabs>
          <w:tab w:val="num" w:pos="720"/>
        </w:tabs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upperLetter"/>
      <w:pStyle w:val="StyleHeading3Bold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Letter"/>
      <w:lvlText w:val="(%4)"/>
      <w:lvlJc w:val="left"/>
      <w:pPr>
        <w:tabs>
          <w:tab w:val="num" w:pos="2760"/>
        </w:tabs>
        <w:ind w:left="1320" w:firstLine="72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%5"/>
      <w:lvlJc w:val="left"/>
      <w:pPr>
        <w:tabs>
          <w:tab w:val="num" w:pos="3480"/>
        </w:tabs>
        <w:ind w:left="3480" w:hanging="720"/>
      </w:pPr>
      <w:rPr>
        <w:rFonts w:ascii="Gill Sans Ultra Bold Condensed" w:hAnsi="Gill Sans Ultra Bold Condensed" w:cs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cs="Times New Roman" w:hint="default"/>
      </w:rPr>
    </w:lvl>
  </w:abstractNum>
  <w:abstractNum w:abstractNumId="74">
    <w:nsid w:val="664375D6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5">
    <w:nsid w:val="66656E93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6">
    <w:nsid w:val="6755004E"/>
    <w:multiLevelType w:val="multilevel"/>
    <w:tmpl w:val="FFF2A51E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7">
    <w:nsid w:val="68F3115C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8">
    <w:nsid w:val="6C246E7C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9">
    <w:nsid w:val="6D91217F"/>
    <w:multiLevelType w:val="hybridMultilevel"/>
    <w:tmpl w:val="82C6596C"/>
    <w:lvl w:ilvl="0" w:tplc="5C440188">
      <w:start w:val="1"/>
      <w:numFmt w:val="lowerLetter"/>
      <w:lvlText w:val="%1)"/>
      <w:lvlJc w:val="left"/>
      <w:pPr>
        <w:ind w:left="32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0">
    <w:nsid w:val="6D981C4B"/>
    <w:multiLevelType w:val="multilevel"/>
    <w:tmpl w:val="E4262114"/>
    <w:lvl w:ilvl="0">
      <w:start w:val="1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1">
    <w:nsid w:val="6E4A6C95"/>
    <w:multiLevelType w:val="multilevel"/>
    <w:tmpl w:val="FFF2A51E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2">
    <w:nsid w:val="72753131"/>
    <w:multiLevelType w:val="multilevel"/>
    <w:tmpl w:val="3572B096"/>
    <w:lvl w:ilvl="0">
      <w:start w:val="1"/>
      <w:numFmt w:val="none"/>
      <w:lvlRestart w:val="0"/>
      <w:pStyle w:val="CMSSchL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pStyle w:val="CMSSchPart"/>
      <w:lvlText w:val="%2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2">
      <w:start w:val="1"/>
      <w:numFmt w:val="decimal"/>
      <w:pStyle w:val="CMSSchL2"/>
      <w:lvlText w:val="%2.%3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pStyle w:val="CMSSchL3"/>
      <w:lvlText w:val="%2.%3.%4"/>
      <w:lvlJc w:val="left"/>
      <w:pPr>
        <w:tabs>
          <w:tab w:val="num" w:pos="1702"/>
        </w:tabs>
        <w:ind w:left="1702" w:hanging="851"/>
      </w:pPr>
      <w:rPr>
        <w:rFonts w:cs="Times New Roman"/>
      </w:rPr>
    </w:lvl>
    <w:lvl w:ilvl="4">
      <w:start w:val="1"/>
      <w:numFmt w:val="lowerLetter"/>
      <w:pStyle w:val="CMSSchL4"/>
      <w:lvlText w:val="(%5)"/>
      <w:lvlJc w:val="left"/>
      <w:pPr>
        <w:tabs>
          <w:tab w:val="num" w:pos="2552"/>
        </w:tabs>
        <w:ind w:left="2552" w:hanging="851"/>
      </w:pPr>
      <w:rPr>
        <w:rFonts w:cs="Times New Roman"/>
      </w:rPr>
    </w:lvl>
    <w:lvl w:ilvl="5">
      <w:start w:val="1"/>
      <w:numFmt w:val="lowerRoman"/>
      <w:pStyle w:val="CMSSchL5"/>
      <w:lvlText w:val="(%6)"/>
      <w:lvlJc w:val="left"/>
      <w:pPr>
        <w:tabs>
          <w:tab w:val="num" w:pos="3403"/>
        </w:tabs>
        <w:ind w:left="3403" w:hanging="851"/>
      </w:pPr>
      <w:rPr>
        <w:rFonts w:cs="Times New Roman"/>
      </w:rPr>
    </w:lvl>
    <w:lvl w:ilvl="6">
      <w:start w:val="1"/>
      <w:numFmt w:val="none"/>
      <w:pStyle w:val="CMSSchL6"/>
      <w:suff w:val="nothing"/>
      <w:lvlText w:val=""/>
      <w:lvlJc w:val="left"/>
      <w:pPr>
        <w:tabs>
          <w:tab w:val="num" w:pos="851"/>
        </w:tabs>
        <w:ind w:left="851"/>
      </w:pPr>
      <w:rPr>
        <w:rFonts w:cs="Times New Roman"/>
      </w:rPr>
    </w:lvl>
    <w:lvl w:ilvl="7">
      <w:start w:val="1"/>
      <w:numFmt w:val="lowerLetter"/>
      <w:pStyle w:val="CMSSchL7"/>
      <w:lvlText w:val="(%8)"/>
      <w:lvlJc w:val="left"/>
      <w:pPr>
        <w:tabs>
          <w:tab w:val="num" w:pos="1702"/>
        </w:tabs>
        <w:ind w:left="1702" w:hanging="851"/>
      </w:pPr>
      <w:rPr>
        <w:rFonts w:cs="Times New Roman"/>
      </w:rPr>
    </w:lvl>
    <w:lvl w:ilvl="8">
      <w:start w:val="1"/>
      <w:numFmt w:val="lowerRoman"/>
      <w:pStyle w:val="CMSSchL8"/>
      <w:lvlText w:val="(%9)"/>
      <w:lvlJc w:val="left"/>
      <w:pPr>
        <w:tabs>
          <w:tab w:val="num" w:pos="2552"/>
        </w:tabs>
        <w:ind w:left="2552" w:hanging="851"/>
      </w:pPr>
      <w:rPr>
        <w:rFonts w:cs="Times New Roman"/>
      </w:rPr>
    </w:lvl>
  </w:abstractNum>
  <w:abstractNum w:abstractNumId="83">
    <w:nsid w:val="74756C40"/>
    <w:multiLevelType w:val="hybridMultilevel"/>
    <w:tmpl w:val="5A62EA62"/>
    <w:lvl w:ilvl="0" w:tplc="F25AFD64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AF8CAE4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4B349B8"/>
    <w:multiLevelType w:val="hybridMultilevel"/>
    <w:tmpl w:val="94B42B88"/>
    <w:lvl w:ilvl="0" w:tplc="04090017">
      <w:start w:val="1"/>
      <w:numFmt w:val="lowerLetter"/>
      <w:lvlText w:val="%1)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5">
    <w:nsid w:val="7A155115"/>
    <w:multiLevelType w:val="multilevel"/>
    <w:tmpl w:val="B832FB48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6">
    <w:nsid w:val="7A8C0FD9"/>
    <w:multiLevelType w:val="multilevel"/>
    <w:tmpl w:val="FFF2A51E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7">
    <w:nsid w:val="7D114B26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8">
    <w:nsid w:val="7F077737"/>
    <w:multiLevelType w:val="multilevel"/>
    <w:tmpl w:val="78EC9A58"/>
    <w:lvl w:ilvl="0">
      <w:start w:val="1"/>
      <w:numFmt w:val="decimal"/>
      <w:pStyle w:val="LegalNumbering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72"/>
        </w:tabs>
        <w:ind w:left="1872" w:hanging="1152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72"/>
        </w:tabs>
        <w:ind w:left="1872" w:hanging="1152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872"/>
        </w:tabs>
        <w:ind w:left="1872" w:hanging="115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9">
    <w:nsid w:val="7FBA53CC"/>
    <w:multiLevelType w:val="multilevel"/>
    <w:tmpl w:val="EC18FE9C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3"/>
  </w:num>
  <w:num w:numId="2">
    <w:abstractNumId w:val="67"/>
  </w:num>
  <w:num w:numId="3">
    <w:abstractNumId w:val="40"/>
  </w:num>
  <w:num w:numId="4">
    <w:abstractNumId w:val="33"/>
  </w:num>
  <w:num w:numId="5">
    <w:abstractNumId w:val="44"/>
  </w:num>
  <w:num w:numId="6">
    <w:abstractNumId w:val="2"/>
  </w:num>
  <w:num w:numId="7">
    <w:abstractNumId w:val="24"/>
  </w:num>
  <w:num w:numId="8">
    <w:abstractNumId w:val="49"/>
  </w:num>
  <w:num w:numId="9">
    <w:abstractNumId w:val="37"/>
  </w:num>
  <w:num w:numId="10">
    <w:abstractNumId w:val="65"/>
  </w:num>
  <w:num w:numId="11">
    <w:abstractNumId w:val="70"/>
  </w:num>
  <w:num w:numId="12">
    <w:abstractNumId w:val="18"/>
  </w:num>
  <w:num w:numId="13">
    <w:abstractNumId w:val="0"/>
  </w:num>
  <w:num w:numId="14">
    <w:abstractNumId w:val="41"/>
  </w:num>
  <w:num w:numId="15">
    <w:abstractNumId w:val="75"/>
  </w:num>
  <w:num w:numId="16">
    <w:abstractNumId w:val="31"/>
  </w:num>
  <w:num w:numId="17">
    <w:abstractNumId w:val="63"/>
  </w:num>
  <w:num w:numId="18">
    <w:abstractNumId w:val="56"/>
  </w:num>
  <w:num w:numId="19">
    <w:abstractNumId w:val="26"/>
  </w:num>
  <w:num w:numId="20">
    <w:abstractNumId w:val="16"/>
  </w:num>
  <w:num w:numId="21">
    <w:abstractNumId w:val="60"/>
  </w:num>
  <w:num w:numId="22">
    <w:abstractNumId w:val="76"/>
  </w:num>
  <w:num w:numId="23">
    <w:abstractNumId w:val="68"/>
  </w:num>
  <w:num w:numId="24">
    <w:abstractNumId w:val="10"/>
  </w:num>
  <w:num w:numId="25">
    <w:abstractNumId w:val="51"/>
  </w:num>
  <w:num w:numId="26">
    <w:abstractNumId w:val="81"/>
  </w:num>
  <w:num w:numId="27">
    <w:abstractNumId w:val="86"/>
  </w:num>
  <w:num w:numId="28">
    <w:abstractNumId w:val="14"/>
  </w:num>
  <w:num w:numId="29">
    <w:abstractNumId w:val="46"/>
  </w:num>
  <w:num w:numId="30">
    <w:abstractNumId w:val="29"/>
  </w:num>
  <w:num w:numId="31">
    <w:abstractNumId w:val="15"/>
  </w:num>
  <w:num w:numId="32">
    <w:abstractNumId w:val="23"/>
  </w:num>
  <w:num w:numId="33">
    <w:abstractNumId w:val="47"/>
  </w:num>
  <w:num w:numId="34">
    <w:abstractNumId w:val="78"/>
  </w:num>
  <w:num w:numId="35">
    <w:abstractNumId w:val="21"/>
  </w:num>
  <w:num w:numId="36">
    <w:abstractNumId w:val="30"/>
  </w:num>
  <w:num w:numId="37">
    <w:abstractNumId w:val="38"/>
  </w:num>
  <w:num w:numId="38">
    <w:abstractNumId w:val="45"/>
  </w:num>
  <w:num w:numId="39">
    <w:abstractNumId w:val="58"/>
  </w:num>
  <w:num w:numId="40">
    <w:abstractNumId w:val="59"/>
  </w:num>
  <w:num w:numId="41">
    <w:abstractNumId w:val="55"/>
  </w:num>
  <w:num w:numId="42">
    <w:abstractNumId w:val="53"/>
  </w:num>
  <w:num w:numId="43">
    <w:abstractNumId w:val="64"/>
  </w:num>
  <w:num w:numId="44">
    <w:abstractNumId w:val="13"/>
  </w:num>
  <w:num w:numId="45">
    <w:abstractNumId w:val="74"/>
  </w:num>
  <w:num w:numId="46">
    <w:abstractNumId w:val="66"/>
  </w:num>
  <w:num w:numId="47">
    <w:abstractNumId w:val="62"/>
  </w:num>
  <w:num w:numId="48">
    <w:abstractNumId w:val="77"/>
  </w:num>
  <w:num w:numId="49">
    <w:abstractNumId w:val="32"/>
  </w:num>
  <w:num w:numId="50">
    <w:abstractNumId w:val="71"/>
  </w:num>
  <w:num w:numId="51">
    <w:abstractNumId w:val="87"/>
  </w:num>
  <w:num w:numId="52">
    <w:abstractNumId w:val="72"/>
  </w:num>
  <w:num w:numId="53">
    <w:abstractNumId w:val="69"/>
  </w:num>
  <w:num w:numId="54">
    <w:abstractNumId w:val="25"/>
  </w:num>
  <w:num w:numId="55">
    <w:abstractNumId w:val="50"/>
  </w:num>
  <w:num w:numId="56">
    <w:abstractNumId w:val="36"/>
  </w:num>
  <w:num w:numId="57">
    <w:abstractNumId w:val="85"/>
  </w:num>
  <w:num w:numId="58">
    <w:abstractNumId w:val="22"/>
  </w:num>
  <w:num w:numId="59">
    <w:abstractNumId w:val="11"/>
  </w:num>
  <w:num w:numId="60">
    <w:abstractNumId w:val="54"/>
  </w:num>
  <w:num w:numId="61">
    <w:abstractNumId w:val="48"/>
  </w:num>
  <w:num w:numId="62">
    <w:abstractNumId w:val="27"/>
  </w:num>
  <w:num w:numId="63">
    <w:abstractNumId w:val="83"/>
  </w:num>
  <w:num w:numId="64">
    <w:abstractNumId w:val="28"/>
  </w:num>
  <w:num w:numId="65">
    <w:abstractNumId w:val="35"/>
  </w:num>
  <w:num w:numId="66">
    <w:abstractNumId w:val="57"/>
  </w:num>
  <w:num w:numId="67">
    <w:abstractNumId w:val="89"/>
  </w:num>
  <w:num w:numId="68">
    <w:abstractNumId w:val="42"/>
  </w:num>
  <w:num w:numId="69">
    <w:abstractNumId w:val="61"/>
  </w:num>
  <w:num w:numId="70">
    <w:abstractNumId w:val="8"/>
  </w:num>
  <w:num w:numId="71">
    <w:abstractNumId w:val="3"/>
  </w:num>
  <w:num w:numId="72">
    <w:abstractNumId w:val="1"/>
  </w:num>
  <w:num w:numId="73">
    <w:abstractNumId w:val="9"/>
  </w:num>
  <w:num w:numId="74">
    <w:abstractNumId w:val="7"/>
  </w:num>
  <w:num w:numId="75">
    <w:abstractNumId w:val="6"/>
  </w:num>
  <w:num w:numId="76">
    <w:abstractNumId w:val="5"/>
  </w:num>
  <w:num w:numId="77">
    <w:abstractNumId w:val="4"/>
  </w:num>
  <w:num w:numId="78">
    <w:abstractNumId w:val="73"/>
  </w:num>
  <w:num w:numId="79">
    <w:abstractNumId w:val="82"/>
  </w:num>
  <w:num w:numId="80">
    <w:abstractNumId w:val="88"/>
  </w:num>
  <w:num w:numId="81">
    <w:abstractNumId w:val="20"/>
  </w:num>
  <w:num w:numId="82">
    <w:abstractNumId w:val="80"/>
  </w:num>
  <w:num w:numId="83">
    <w:abstractNumId w:val="19"/>
  </w:num>
  <w:num w:numId="84">
    <w:abstractNumId w:val="52"/>
  </w:num>
  <w:num w:numId="85">
    <w:abstractNumId w:val="39"/>
  </w:num>
  <w:num w:numId="86">
    <w:abstractNumId w:val="12"/>
  </w:num>
  <w:num w:numId="87">
    <w:abstractNumId w:val="34"/>
  </w:num>
  <w:num w:numId="88">
    <w:abstractNumId w:val="17"/>
  </w:num>
  <w:num w:numId="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79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7457" style="mso-position-horizontal-relative:page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FB"/>
    <w:rsid w:val="00010F50"/>
    <w:rsid w:val="000234FB"/>
    <w:rsid w:val="000275AB"/>
    <w:rsid w:val="000376A6"/>
    <w:rsid w:val="00042208"/>
    <w:rsid w:val="000446A7"/>
    <w:rsid w:val="00045065"/>
    <w:rsid w:val="0004511C"/>
    <w:rsid w:val="0004687D"/>
    <w:rsid w:val="00051190"/>
    <w:rsid w:val="00053B97"/>
    <w:rsid w:val="000554E4"/>
    <w:rsid w:val="00065C79"/>
    <w:rsid w:val="00072773"/>
    <w:rsid w:val="00073358"/>
    <w:rsid w:val="000755FB"/>
    <w:rsid w:val="0007621E"/>
    <w:rsid w:val="000A08E3"/>
    <w:rsid w:val="000A1BFE"/>
    <w:rsid w:val="000A2C83"/>
    <w:rsid w:val="000C006A"/>
    <w:rsid w:val="000C6AB3"/>
    <w:rsid w:val="000D593C"/>
    <w:rsid w:val="000D7219"/>
    <w:rsid w:val="000D7D0C"/>
    <w:rsid w:val="000F4E00"/>
    <w:rsid w:val="00101752"/>
    <w:rsid w:val="001033F9"/>
    <w:rsid w:val="00103610"/>
    <w:rsid w:val="0011281A"/>
    <w:rsid w:val="001157B1"/>
    <w:rsid w:val="00127740"/>
    <w:rsid w:val="001637EE"/>
    <w:rsid w:val="00176DA2"/>
    <w:rsid w:val="0018286B"/>
    <w:rsid w:val="00184610"/>
    <w:rsid w:val="00196F42"/>
    <w:rsid w:val="001B4CF5"/>
    <w:rsid w:val="001B54F0"/>
    <w:rsid w:val="001B76A4"/>
    <w:rsid w:val="001C131D"/>
    <w:rsid w:val="001C4A3A"/>
    <w:rsid w:val="001D0097"/>
    <w:rsid w:val="001D2E52"/>
    <w:rsid w:val="001E1B9C"/>
    <w:rsid w:val="001E4C90"/>
    <w:rsid w:val="001F5074"/>
    <w:rsid w:val="001F5BF4"/>
    <w:rsid w:val="002020D8"/>
    <w:rsid w:val="0020371A"/>
    <w:rsid w:val="00207441"/>
    <w:rsid w:val="002107EA"/>
    <w:rsid w:val="00217FAD"/>
    <w:rsid w:val="00221DD8"/>
    <w:rsid w:val="002318F0"/>
    <w:rsid w:val="00233AC5"/>
    <w:rsid w:val="00235DEB"/>
    <w:rsid w:val="00246A65"/>
    <w:rsid w:val="00250232"/>
    <w:rsid w:val="002512B6"/>
    <w:rsid w:val="00257B72"/>
    <w:rsid w:val="002646FB"/>
    <w:rsid w:val="00274165"/>
    <w:rsid w:val="00283FAC"/>
    <w:rsid w:val="00286C2E"/>
    <w:rsid w:val="002972C5"/>
    <w:rsid w:val="002A73F1"/>
    <w:rsid w:val="002B16E0"/>
    <w:rsid w:val="002B16FF"/>
    <w:rsid w:val="002B2400"/>
    <w:rsid w:val="002E07AD"/>
    <w:rsid w:val="002E710F"/>
    <w:rsid w:val="002F00CD"/>
    <w:rsid w:val="0030088C"/>
    <w:rsid w:val="00320569"/>
    <w:rsid w:val="00333075"/>
    <w:rsid w:val="003404C2"/>
    <w:rsid w:val="00340DA6"/>
    <w:rsid w:val="00350CCF"/>
    <w:rsid w:val="003548A6"/>
    <w:rsid w:val="00366178"/>
    <w:rsid w:val="00373507"/>
    <w:rsid w:val="00380308"/>
    <w:rsid w:val="00385E2C"/>
    <w:rsid w:val="00385EA0"/>
    <w:rsid w:val="00386DEC"/>
    <w:rsid w:val="0039088D"/>
    <w:rsid w:val="003916F8"/>
    <w:rsid w:val="00391A25"/>
    <w:rsid w:val="003963E8"/>
    <w:rsid w:val="003A2585"/>
    <w:rsid w:val="003A2F5B"/>
    <w:rsid w:val="003B55FB"/>
    <w:rsid w:val="003C6B07"/>
    <w:rsid w:val="003E4BF6"/>
    <w:rsid w:val="003E586B"/>
    <w:rsid w:val="003E6780"/>
    <w:rsid w:val="00400F46"/>
    <w:rsid w:val="004013A1"/>
    <w:rsid w:val="004334A2"/>
    <w:rsid w:val="00450B57"/>
    <w:rsid w:val="00473229"/>
    <w:rsid w:val="004775A8"/>
    <w:rsid w:val="0048507C"/>
    <w:rsid w:val="004953F2"/>
    <w:rsid w:val="004A5249"/>
    <w:rsid w:val="004B505C"/>
    <w:rsid w:val="004D2FBC"/>
    <w:rsid w:val="004D5FA2"/>
    <w:rsid w:val="004E5054"/>
    <w:rsid w:val="00502FBA"/>
    <w:rsid w:val="00506387"/>
    <w:rsid w:val="00510868"/>
    <w:rsid w:val="00511517"/>
    <w:rsid w:val="00521CFA"/>
    <w:rsid w:val="00522455"/>
    <w:rsid w:val="00527D51"/>
    <w:rsid w:val="00545176"/>
    <w:rsid w:val="00546B0B"/>
    <w:rsid w:val="00565993"/>
    <w:rsid w:val="005663B1"/>
    <w:rsid w:val="00570E13"/>
    <w:rsid w:val="00572A3A"/>
    <w:rsid w:val="00572F53"/>
    <w:rsid w:val="0058211E"/>
    <w:rsid w:val="005936D8"/>
    <w:rsid w:val="00593B66"/>
    <w:rsid w:val="005B1DA4"/>
    <w:rsid w:val="005B3637"/>
    <w:rsid w:val="005C4920"/>
    <w:rsid w:val="005E686C"/>
    <w:rsid w:val="005F0166"/>
    <w:rsid w:val="005F2577"/>
    <w:rsid w:val="005F3440"/>
    <w:rsid w:val="005F6D05"/>
    <w:rsid w:val="00605FEC"/>
    <w:rsid w:val="006112E0"/>
    <w:rsid w:val="00612964"/>
    <w:rsid w:val="006158A3"/>
    <w:rsid w:val="00617741"/>
    <w:rsid w:val="00625946"/>
    <w:rsid w:val="00635C74"/>
    <w:rsid w:val="0065302C"/>
    <w:rsid w:val="0065336A"/>
    <w:rsid w:val="0065365A"/>
    <w:rsid w:val="006611C3"/>
    <w:rsid w:val="00661740"/>
    <w:rsid w:val="00673B27"/>
    <w:rsid w:val="00673DF3"/>
    <w:rsid w:val="00674A81"/>
    <w:rsid w:val="00681029"/>
    <w:rsid w:val="006A16F0"/>
    <w:rsid w:val="006A1F85"/>
    <w:rsid w:val="006A55DB"/>
    <w:rsid w:val="006D1CE6"/>
    <w:rsid w:val="006F485F"/>
    <w:rsid w:val="00704C32"/>
    <w:rsid w:val="007222BB"/>
    <w:rsid w:val="0072396E"/>
    <w:rsid w:val="0073758B"/>
    <w:rsid w:val="00741DE6"/>
    <w:rsid w:val="0075076E"/>
    <w:rsid w:val="007554A9"/>
    <w:rsid w:val="00755944"/>
    <w:rsid w:val="00766D1F"/>
    <w:rsid w:val="007700FC"/>
    <w:rsid w:val="007702A2"/>
    <w:rsid w:val="00780360"/>
    <w:rsid w:val="0078789A"/>
    <w:rsid w:val="007C3D0E"/>
    <w:rsid w:val="007D3D7F"/>
    <w:rsid w:val="007E0D96"/>
    <w:rsid w:val="007F3D26"/>
    <w:rsid w:val="007F6B4C"/>
    <w:rsid w:val="007F73C2"/>
    <w:rsid w:val="008059B8"/>
    <w:rsid w:val="00811792"/>
    <w:rsid w:val="00812EFF"/>
    <w:rsid w:val="00820470"/>
    <w:rsid w:val="00843E68"/>
    <w:rsid w:val="00863BD9"/>
    <w:rsid w:val="00864329"/>
    <w:rsid w:val="008678B8"/>
    <w:rsid w:val="00867CDD"/>
    <w:rsid w:val="00877AF2"/>
    <w:rsid w:val="008812E8"/>
    <w:rsid w:val="0089220E"/>
    <w:rsid w:val="00894200"/>
    <w:rsid w:val="008A1261"/>
    <w:rsid w:val="008A2D79"/>
    <w:rsid w:val="008B3166"/>
    <w:rsid w:val="008B6489"/>
    <w:rsid w:val="008B6876"/>
    <w:rsid w:val="008B6EA3"/>
    <w:rsid w:val="008E71B7"/>
    <w:rsid w:val="008F43AA"/>
    <w:rsid w:val="008F6014"/>
    <w:rsid w:val="0091291E"/>
    <w:rsid w:val="00916288"/>
    <w:rsid w:val="009204BB"/>
    <w:rsid w:val="00925E4E"/>
    <w:rsid w:val="00930AF2"/>
    <w:rsid w:val="00932B43"/>
    <w:rsid w:val="0098416B"/>
    <w:rsid w:val="00986870"/>
    <w:rsid w:val="0098688B"/>
    <w:rsid w:val="00992236"/>
    <w:rsid w:val="009A1E29"/>
    <w:rsid w:val="009B6FF1"/>
    <w:rsid w:val="009C2F3E"/>
    <w:rsid w:val="009D2AE2"/>
    <w:rsid w:val="009D3A75"/>
    <w:rsid w:val="009F0102"/>
    <w:rsid w:val="009F5352"/>
    <w:rsid w:val="009F5951"/>
    <w:rsid w:val="00A1019B"/>
    <w:rsid w:val="00A1148C"/>
    <w:rsid w:val="00A12FB7"/>
    <w:rsid w:val="00A25A6D"/>
    <w:rsid w:val="00A34809"/>
    <w:rsid w:val="00A445E3"/>
    <w:rsid w:val="00A44AA8"/>
    <w:rsid w:val="00A458AC"/>
    <w:rsid w:val="00A57607"/>
    <w:rsid w:val="00A62555"/>
    <w:rsid w:val="00A6504C"/>
    <w:rsid w:val="00A75B94"/>
    <w:rsid w:val="00A77264"/>
    <w:rsid w:val="00A823EF"/>
    <w:rsid w:val="00A93D58"/>
    <w:rsid w:val="00AE2269"/>
    <w:rsid w:val="00AF25FF"/>
    <w:rsid w:val="00B05197"/>
    <w:rsid w:val="00B242A6"/>
    <w:rsid w:val="00B2633E"/>
    <w:rsid w:val="00B268C9"/>
    <w:rsid w:val="00B272EB"/>
    <w:rsid w:val="00B3015E"/>
    <w:rsid w:val="00B3304C"/>
    <w:rsid w:val="00B4669C"/>
    <w:rsid w:val="00B56C58"/>
    <w:rsid w:val="00B57808"/>
    <w:rsid w:val="00B63DE0"/>
    <w:rsid w:val="00B640FC"/>
    <w:rsid w:val="00B93B05"/>
    <w:rsid w:val="00BA56D9"/>
    <w:rsid w:val="00BB0666"/>
    <w:rsid w:val="00BB0737"/>
    <w:rsid w:val="00BB754C"/>
    <w:rsid w:val="00BC44F6"/>
    <w:rsid w:val="00BD0AEC"/>
    <w:rsid w:val="00BE0881"/>
    <w:rsid w:val="00BE09CE"/>
    <w:rsid w:val="00BE5B7B"/>
    <w:rsid w:val="00BF4DDB"/>
    <w:rsid w:val="00C0029A"/>
    <w:rsid w:val="00C21092"/>
    <w:rsid w:val="00C2607E"/>
    <w:rsid w:val="00C26FB0"/>
    <w:rsid w:val="00C31690"/>
    <w:rsid w:val="00C53757"/>
    <w:rsid w:val="00C565DA"/>
    <w:rsid w:val="00C61087"/>
    <w:rsid w:val="00C659B4"/>
    <w:rsid w:val="00C83F6C"/>
    <w:rsid w:val="00C934E5"/>
    <w:rsid w:val="00C93D72"/>
    <w:rsid w:val="00CC5B05"/>
    <w:rsid w:val="00CE5416"/>
    <w:rsid w:val="00CE65D3"/>
    <w:rsid w:val="00D12E1B"/>
    <w:rsid w:val="00D260F5"/>
    <w:rsid w:val="00D4187A"/>
    <w:rsid w:val="00D44DCC"/>
    <w:rsid w:val="00D54156"/>
    <w:rsid w:val="00D60417"/>
    <w:rsid w:val="00D62A0D"/>
    <w:rsid w:val="00D85D59"/>
    <w:rsid w:val="00DB1625"/>
    <w:rsid w:val="00DB5A8D"/>
    <w:rsid w:val="00E00277"/>
    <w:rsid w:val="00E03C79"/>
    <w:rsid w:val="00E1649A"/>
    <w:rsid w:val="00E223E6"/>
    <w:rsid w:val="00E30DEC"/>
    <w:rsid w:val="00E50CC5"/>
    <w:rsid w:val="00E57B70"/>
    <w:rsid w:val="00E713BA"/>
    <w:rsid w:val="00E77E1B"/>
    <w:rsid w:val="00E926B8"/>
    <w:rsid w:val="00EA2FBE"/>
    <w:rsid w:val="00EC50F2"/>
    <w:rsid w:val="00EC7FB2"/>
    <w:rsid w:val="00ED64FE"/>
    <w:rsid w:val="00EE226A"/>
    <w:rsid w:val="00EF4E2A"/>
    <w:rsid w:val="00F01CAD"/>
    <w:rsid w:val="00F119E8"/>
    <w:rsid w:val="00F14911"/>
    <w:rsid w:val="00F14F6A"/>
    <w:rsid w:val="00F203F2"/>
    <w:rsid w:val="00F22C65"/>
    <w:rsid w:val="00F23155"/>
    <w:rsid w:val="00F346A2"/>
    <w:rsid w:val="00F35363"/>
    <w:rsid w:val="00F417CE"/>
    <w:rsid w:val="00F50F53"/>
    <w:rsid w:val="00F5176D"/>
    <w:rsid w:val="00F631F2"/>
    <w:rsid w:val="00F6436F"/>
    <w:rsid w:val="00F64476"/>
    <w:rsid w:val="00F77456"/>
    <w:rsid w:val="00F8597D"/>
    <w:rsid w:val="00F86087"/>
    <w:rsid w:val="00F8667E"/>
    <w:rsid w:val="00F875A9"/>
    <w:rsid w:val="00F91F9B"/>
    <w:rsid w:val="00F92862"/>
    <w:rsid w:val="00FA3670"/>
    <w:rsid w:val="00FA6378"/>
    <w:rsid w:val="00FB6A56"/>
    <w:rsid w:val="00FC5719"/>
    <w:rsid w:val="00FF5C26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 style="mso-position-horizontal-relative:page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Bullet 5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BC"/>
    <w:pPr>
      <w:suppressAutoHyphens/>
    </w:pPr>
    <w:rPr>
      <w:lang w:val="ro-RO"/>
    </w:rPr>
  </w:style>
  <w:style w:type="paragraph" w:styleId="Heading1">
    <w:name w:val="heading 1"/>
    <w:basedOn w:val="Normal"/>
    <w:next w:val="Normal"/>
    <w:qFormat/>
    <w:rsid w:val="003A2F5B"/>
    <w:pPr>
      <w:keepNext/>
      <w:spacing w:before="240"/>
      <w:jc w:val="right"/>
      <w:outlineLvl w:val="0"/>
    </w:pPr>
    <w:rPr>
      <w:rFonts w:ascii="Arial" w:hAnsi="Arial"/>
      <w:b/>
      <w:i/>
      <w:kern w:val="28"/>
      <w:sz w:val="28"/>
    </w:rPr>
  </w:style>
  <w:style w:type="paragraph" w:styleId="Heading2">
    <w:name w:val="heading 2"/>
    <w:basedOn w:val="Normal"/>
    <w:next w:val="Normal"/>
    <w:qFormat/>
    <w:rsid w:val="003A2F5B"/>
    <w:pPr>
      <w:keepNext/>
      <w:spacing w:before="240"/>
      <w:jc w:val="center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qFormat/>
    <w:rsid w:val="003A2F5B"/>
    <w:pPr>
      <w:keepNext/>
      <w:spacing w:before="240"/>
      <w:ind w:left="567"/>
      <w:outlineLvl w:val="2"/>
    </w:pPr>
    <w:rPr>
      <w:rFonts w:ascii="Arial" w:hAnsi="Arial"/>
      <w:b/>
      <w:i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AE22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AE2269"/>
    <w:pPr>
      <w:keepNext/>
      <w:keepLines/>
      <w:suppressAutoHyphens w:val="0"/>
      <w:spacing w:before="200" w:line="276" w:lineRule="auto"/>
      <w:outlineLvl w:val="7"/>
    </w:pPr>
    <w:rPr>
      <w:rFonts w:ascii="Cambria" w:eastAsia="Times New Roman" w:hAnsi="Cambria"/>
      <w:color w:val="404040"/>
      <w:lang w:val="en-GB"/>
    </w:rPr>
  </w:style>
  <w:style w:type="paragraph" w:styleId="Heading9">
    <w:name w:val="heading 9"/>
    <w:basedOn w:val="Normal"/>
    <w:next w:val="BodyText0"/>
    <w:link w:val="Heading9Char"/>
    <w:qFormat/>
    <w:rsid w:val="00AE2269"/>
    <w:pPr>
      <w:numPr>
        <w:numId w:val="13"/>
      </w:numPr>
      <w:tabs>
        <w:tab w:val="clear" w:pos="1800"/>
        <w:tab w:val="num" w:pos="1584"/>
      </w:tabs>
      <w:suppressAutoHyphens w:val="0"/>
      <w:spacing w:after="240"/>
      <w:ind w:left="1584" w:hanging="1584"/>
      <w:outlineLvl w:val="8"/>
    </w:pPr>
    <w:rPr>
      <w:rFonts w:eastAsia="Times New Roman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2F5B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paragraph" w:styleId="Footer">
    <w:name w:val="footer"/>
    <w:aliases w:val="Footer Char"/>
    <w:basedOn w:val="Normal"/>
    <w:link w:val="FooterChar1"/>
    <w:rsid w:val="003A2F5B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paragraph" w:customStyle="1" w:styleId="Bulina">
    <w:name w:val="Bulina"/>
    <w:basedOn w:val="Normal"/>
    <w:rsid w:val="003A2F5B"/>
    <w:pPr>
      <w:numPr>
        <w:numId w:val="1"/>
      </w:numPr>
    </w:pPr>
  </w:style>
  <w:style w:type="character" w:styleId="PageNumber">
    <w:name w:val="page number"/>
    <w:basedOn w:val="DefaultParagraphFont"/>
    <w:rsid w:val="003A2F5B"/>
  </w:style>
  <w:style w:type="character" w:styleId="Hyperlink">
    <w:name w:val="Hyperlink"/>
    <w:basedOn w:val="DefaultParagraphFont"/>
    <w:rsid w:val="003A2F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A2F5B"/>
    <w:rPr>
      <w:rFonts w:ascii="Tahoma" w:hAnsi="Tahoma" w:cs="Tahoma"/>
      <w:sz w:val="16"/>
      <w:szCs w:val="16"/>
    </w:rPr>
  </w:style>
  <w:style w:type="paragraph" w:customStyle="1" w:styleId="Heading21">
    <w:name w:val="Heading 21"/>
    <w:basedOn w:val="Normal"/>
    <w:next w:val="Normal"/>
    <w:rsid w:val="004D2FBC"/>
  </w:style>
  <w:style w:type="paragraph" w:styleId="NormalWeb">
    <w:name w:val="Normal (Web)"/>
    <w:basedOn w:val="Normal"/>
    <w:uiPriority w:val="99"/>
    <w:unhideWhenUsed/>
    <w:rsid w:val="002646FB"/>
    <w:pPr>
      <w:suppressAutoHyphens w:val="0"/>
      <w:spacing w:line="360" w:lineRule="atLeast"/>
    </w:pPr>
    <w:rPr>
      <w:rFonts w:eastAsia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646FB"/>
    <w:rPr>
      <w:rFonts w:ascii="Arial" w:hAnsi="Arial"/>
      <w:b/>
      <w:i/>
      <w:sz w:val="22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269"/>
    <w:rPr>
      <w:rFonts w:asciiTheme="majorHAnsi" w:eastAsiaTheme="majorEastAsia" w:hAnsiTheme="majorHAnsi" w:cstheme="majorBidi"/>
      <w:b/>
      <w:bCs/>
      <w:i/>
      <w:iCs/>
      <w:color w:val="4F81BD" w:themeColor="accent1"/>
      <w:lang w:val="ro-RO"/>
    </w:rPr>
  </w:style>
  <w:style w:type="character" w:customStyle="1" w:styleId="Heading8Char">
    <w:name w:val="Heading 8 Char"/>
    <w:basedOn w:val="DefaultParagraphFont"/>
    <w:link w:val="Heading8"/>
    <w:rsid w:val="00AE2269"/>
    <w:rPr>
      <w:rFonts w:ascii="Cambria" w:eastAsia="Times New Roman" w:hAnsi="Cambria"/>
      <w:color w:val="404040"/>
      <w:lang w:val="en-GB"/>
    </w:rPr>
  </w:style>
  <w:style w:type="character" w:customStyle="1" w:styleId="Heading9Char">
    <w:name w:val="Heading 9 Char"/>
    <w:basedOn w:val="DefaultParagraphFont"/>
    <w:link w:val="Heading9"/>
    <w:rsid w:val="00AE2269"/>
    <w:rPr>
      <w:rFonts w:eastAsia="Times New Roman"/>
      <w:u w:val="single"/>
    </w:rPr>
  </w:style>
  <w:style w:type="paragraph" w:styleId="BodyText0">
    <w:name w:val="Body Text"/>
    <w:aliases w:val=" Char"/>
    <w:basedOn w:val="Normal"/>
    <w:link w:val="BodyTextChar"/>
    <w:rsid w:val="00AE2269"/>
    <w:pPr>
      <w:suppressAutoHyphens w:val="0"/>
      <w:spacing w:after="240"/>
      <w:jc w:val="both"/>
    </w:pPr>
    <w:rPr>
      <w:rFonts w:eastAsia="Times New Roman"/>
      <w:sz w:val="24"/>
      <w:lang w:val="en-GB"/>
    </w:rPr>
  </w:style>
  <w:style w:type="character" w:customStyle="1" w:styleId="BodyTextChar">
    <w:name w:val="Body Text Char"/>
    <w:aliases w:val=" Char Char"/>
    <w:basedOn w:val="DefaultParagraphFont"/>
    <w:link w:val="BodyText0"/>
    <w:rsid w:val="00AE2269"/>
    <w:rPr>
      <w:rFonts w:eastAsia="Times New Roman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AE2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Spacing">
    <w:name w:val="No Spacing"/>
    <w:qFormat/>
    <w:rsid w:val="00AE2269"/>
    <w:rPr>
      <w:rFonts w:ascii="Calibri" w:eastAsia="Calibri" w:hAnsi="Calibri"/>
      <w:sz w:val="22"/>
      <w:szCs w:val="22"/>
      <w:lang w:val="en-GB"/>
    </w:rPr>
  </w:style>
  <w:style w:type="paragraph" w:styleId="BodyTextIndent2">
    <w:name w:val="Body Text Indent 2"/>
    <w:basedOn w:val="Normal"/>
    <w:link w:val="BodyTextIndent2Char"/>
    <w:rsid w:val="00AE2269"/>
    <w:pPr>
      <w:suppressAutoHyphens w:val="0"/>
      <w:spacing w:after="240"/>
      <w:ind w:left="1440"/>
      <w:jc w:val="both"/>
    </w:pPr>
    <w:rPr>
      <w:rFonts w:eastAsia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AE2269"/>
    <w:rPr>
      <w:rFonts w:eastAsia="Times New Roman"/>
    </w:rPr>
  </w:style>
  <w:style w:type="paragraph" w:customStyle="1" w:styleId="BodyTextHanging">
    <w:name w:val="Body Text Hanging"/>
    <w:basedOn w:val="Normal"/>
    <w:rsid w:val="00AE2269"/>
    <w:pPr>
      <w:widowControl w:val="0"/>
      <w:suppressAutoHyphens w:val="0"/>
      <w:spacing w:after="240"/>
      <w:ind w:left="720" w:hanging="720"/>
      <w:jc w:val="both"/>
    </w:pPr>
    <w:rPr>
      <w:rFonts w:eastAsia="Times New Roman"/>
      <w:lang w:val="en-US"/>
    </w:rPr>
  </w:style>
  <w:style w:type="character" w:customStyle="1" w:styleId="CharChar">
    <w:name w:val="Char Char"/>
    <w:rsid w:val="00AE2269"/>
    <w:rPr>
      <w:rFonts w:cs="Times New Roman"/>
      <w:sz w:val="16"/>
      <w:szCs w:val="16"/>
      <w:lang w:val="en-US" w:eastAsia="en-US" w:bidi="ar-SA"/>
    </w:rPr>
  </w:style>
  <w:style w:type="paragraph" w:styleId="ListNumber3">
    <w:name w:val="List Number 3"/>
    <w:basedOn w:val="Normal"/>
    <w:rsid w:val="00AE2269"/>
    <w:pPr>
      <w:numPr>
        <w:numId w:val="6"/>
      </w:numPr>
      <w:tabs>
        <w:tab w:val="clear" w:pos="926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character" w:customStyle="1" w:styleId="FooterChar1">
    <w:name w:val="Footer Char1"/>
    <w:aliases w:val="Footer Char Char"/>
    <w:basedOn w:val="DefaultParagraphFont"/>
    <w:link w:val="Footer"/>
    <w:rsid w:val="00AE2269"/>
    <w:rPr>
      <w:rFonts w:ascii="Microsoft Sans Serif" w:hAnsi="Microsoft Sans Serif"/>
      <w:sz w:val="16"/>
      <w:lang w:val="ro-RO"/>
    </w:rPr>
  </w:style>
  <w:style w:type="paragraph" w:styleId="BodyTextFirstIndent">
    <w:name w:val="Body Text First Indent"/>
    <w:basedOn w:val="BodyText0"/>
    <w:link w:val="BodyTextFirstIndentChar"/>
    <w:semiHidden/>
    <w:unhideWhenUsed/>
    <w:rsid w:val="00AE2269"/>
    <w:pPr>
      <w:spacing w:after="200" w:line="276" w:lineRule="auto"/>
      <w:ind w:firstLine="360"/>
      <w:jc w:val="left"/>
    </w:pPr>
    <w:rPr>
      <w:rFonts w:ascii="Calibri" w:eastAsia="Calibri" w:hAnsi="Calibri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3">
    <w:name w:val="Alternative 3"/>
    <w:basedOn w:val="Normal"/>
    <w:rsid w:val="00AE2269"/>
    <w:pPr>
      <w:widowControl w:val="0"/>
      <w:suppressAutoHyphens w:val="0"/>
      <w:spacing w:after="240"/>
      <w:ind w:left="2880" w:hanging="720"/>
      <w:jc w:val="both"/>
    </w:pPr>
    <w:rPr>
      <w:rFonts w:eastAsia="Times New Roman"/>
      <w:lang w:val="en-US"/>
    </w:rPr>
  </w:style>
  <w:style w:type="paragraph" w:customStyle="1" w:styleId="Alternative">
    <w:name w:val="Alternative"/>
    <w:basedOn w:val="Normal"/>
    <w:rsid w:val="00AE2269"/>
    <w:pPr>
      <w:widowControl w:val="0"/>
      <w:suppressAutoHyphens w:val="0"/>
      <w:spacing w:after="240"/>
      <w:ind w:left="1440" w:hanging="720"/>
      <w:jc w:val="both"/>
    </w:pPr>
    <w:rPr>
      <w:rFonts w:eastAsia="Times New Roman"/>
      <w:lang w:val="en-US"/>
    </w:rPr>
  </w:style>
  <w:style w:type="paragraph" w:styleId="BodyTextIndent">
    <w:name w:val="Body Text Indent"/>
    <w:basedOn w:val="Normal"/>
    <w:link w:val="BodyTextIndentChar"/>
    <w:unhideWhenUsed/>
    <w:rsid w:val="00AE2269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2">
    <w:name w:val="Alternative 2"/>
    <w:basedOn w:val="Normal"/>
    <w:rsid w:val="00AE2269"/>
    <w:pPr>
      <w:widowControl w:val="0"/>
      <w:suppressAutoHyphens w:val="0"/>
      <w:spacing w:after="240"/>
      <w:ind w:left="2160" w:hanging="720"/>
      <w:jc w:val="both"/>
    </w:pPr>
    <w:rPr>
      <w:rFonts w:eastAsia="Times New Roman"/>
      <w:lang w:val="en-US"/>
    </w:rPr>
  </w:style>
  <w:style w:type="character" w:styleId="FootnoteReference">
    <w:name w:val="footnote reference"/>
    <w:semiHidden/>
    <w:rsid w:val="00AE2269"/>
    <w:rPr>
      <w:rFonts w:cs="Times New Roman"/>
      <w:vertAlign w:val="superscript"/>
    </w:rPr>
  </w:style>
  <w:style w:type="character" w:customStyle="1" w:styleId="CharChar1">
    <w:name w:val="Char Char1"/>
    <w:rsid w:val="00AE2269"/>
    <w:rPr>
      <w:rFonts w:cs="Times New Roman"/>
      <w:sz w:val="24"/>
      <w:lang w:val="en-US" w:eastAsia="en-US" w:bidi="ar-SA"/>
    </w:rPr>
  </w:style>
  <w:style w:type="paragraph" w:customStyle="1" w:styleId="BodyTextHanging3">
    <w:name w:val="Body Text Hanging 3"/>
    <w:basedOn w:val="BodyTextHanging"/>
    <w:rsid w:val="00AE2269"/>
    <w:pPr>
      <w:spacing w:after="120"/>
      <w:ind w:left="2160"/>
    </w:pPr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AE2269"/>
    <w:pPr>
      <w:suppressAutoHyphens w:val="0"/>
      <w:spacing w:after="3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AE2269"/>
    <w:rPr>
      <w:rFonts w:ascii="Cambria" w:eastAsia="Times New Roman" w:hAnsi="Cambria"/>
      <w:b/>
      <w:bCs/>
      <w:kern w:val="28"/>
      <w:sz w:val="32"/>
      <w:szCs w:val="32"/>
    </w:rPr>
  </w:style>
  <w:style w:type="paragraph" w:styleId="TOC3">
    <w:name w:val="toc 3"/>
    <w:basedOn w:val="Normal"/>
    <w:next w:val="Normal"/>
    <w:autoRedefine/>
    <w:semiHidden/>
    <w:rsid w:val="00AE2269"/>
    <w:pPr>
      <w:suppressAutoHyphens w:val="0"/>
      <w:ind w:left="400"/>
    </w:pPr>
    <w:rPr>
      <w:rFonts w:eastAsia="Times New Roman"/>
      <w:lang w:val="en-US"/>
    </w:rPr>
  </w:style>
  <w:style w:type="paragraph" w:styleId="TOC7">
    <w:name w:val="toc 7"/>
    <w:basedOn w:val="Normal"/>
    <w:next w:val="Normal"/>
    <w:autoRedefine/>
    <w:semiHidden/>
    <w:rsid w:val="00AE2269"/>
    <w:pPr>
      <w:suppressAutoHyphens w:val="0"/>
      <w:ind w:left="1200"/>
    </w:pPr>
    <w:rPr>
      <w:rFonts w:eastAsia="Times New Roman"/>
      <w:lang w:val="en-US"/>
    </w:rPr>
  </w:style>
  <w:style w:type="paragraph" w:customStyle="1" w:styleId="StyleHeading3Bold">
    <w:name w:val="Style Heading 3 + Bold"/>
    <w:basedOn w:val="Normal"/>
    <w:rsid w:val="00AE2269"/>
    <w:pPr>
      <w:numPr>
        <w:ilvl w:val="2"/>
        <w:numId w:val="78"/>
      </w:numPr>
      <w:suppressAutoHyphens w:val="0"/>
      <w:spacing w:after="240"/>
      <w:jc w:val="both"/>
    </w:pPr>
    <w:rPr>
      <w:rFonts w:eastAsia="Times New Roman"/>
      <w:sz w:val="24"/>
      <w:lang w:val="en-US"/>
    </w:rPr>
  </w:style>
  <w:style w:type="paragraph" w:customStyle="1" w:styleId="StyleHeading2Bold">
    <w:name w:val="Style Heading 2 + Bold"/>
    <w:basedOn w:val="Heading2"/>
    <w:rsid w:val="00AE2269"/>
    <w:pPr>
      <w:keepNext w:val="0"/>
      <w:numPr>
        <w:ilvl w:val="1"/>
        <w:numId w:val="78"/>
      </w:numPr>
      <w:suppressAutoHyphens w:val="0"/>
      <w:spacing w:before="0" w:after="240"/>
      <w:jc w:val="both"/>
    </w:pPr>
    <w:rPr>
      <w:rFonts w:ascii="Times New Roman" w:eastAsia="Times New Roman" w:hAnsi="Times New Roman"/>
      <w:b w:val="0"/>
      <w:bCs/>
      <w:i w:val="0"/>
      <w:sz w:val="24"/>
      <w:lang w:val="en-US"/>
    </w:rPr>
  </w:style>
  <w:style w:type="paragraph" w:styleId="FootnoteText">
    <w:name w:val="footnote text"/>
    <w:aliases w:val="Car"/>
    <w:basedOn w:val="Normal"/>
    <w:link w:val="FootnoteTextChar"/>
    <w:hidden/>
    <w:semiHidden/>
    <w:rsid w:val="00AE2269"/>
    <w:pPr>
      <w:widowControl w:val="0"/>
      <w:suppressAutoHyphens w:val="0"/>
      <w:autoSpaceDE w:val="0"/>
      <w:autoSpaceDN w:val="0"/>
      <w:adjustRightInd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FootnoteTextChar">
    <w:name w:val="Footnote Text Char"/>
    <w:aliases w:val="Car Char"/>
    <w:basedOn w:val="DefaultParagraphFont"/>
    <w:link w:val="FootnoteText"/>
    <w:semiHidden/>
    <w:rsid w:val="00AE2269"/>
    <w:rPr>
      <w:rFonts w:ascii="Calibri" w:eastAsia="Calibri" w:hAnsi="Calibri"/>
      <w:sz w:val="22"/>
      <w:szCs w:val="22"/>
    </w:rPr>
  </w:style>
  <w:style w:type="paragraph" w:customStyle="1" w:styleId="CMSHeadL9">
    <w:name w:val="CMS Head L9"/>
    <w:basedOn w:val="Normal"/>
    <w:rsid w:val="00AE2269"/>
    <w:pPr>
      <w:numPr>
        <w:numId w:val="76"/>
      </w:numPr>
      <w:tabs>
        <w:tab w:val="clear" w:pos="1209"/>
        <w:tab w:val="num" w:pos="2552"/>
      </w:tabs>
      <w:suppressAutoHyphens w:val="0"/>
      <w:spacing w:after="240"/>
      <w:ind w:left="2552" w:hanging="851"/>
      <w:jc w:val="both"/>
      <w:outlineLvl w:val="8"/>
    </w:pPr>
    <w:rPr>
      <w:rFonts w:eastAsia="Times New Roman"/>
      <w:sz w:val="24"/>
      <w:szCs w:val="24"/>
      <w:lang w:val="en-GB"/>
    </w:rPr>
  </w:style>
  <w:style w:type="paragraph" w:customStyle="1" w:styleId="CMSSchL1">
    <w:name w:val="CMS Sch L1"/>
    <w:basedOn w:val="Normal"/>
    <w:next w:val="CMSSchPart"/>
    <w:rsid w:val="00AE2269"/>
    <w:pPr>
      <w:keepNext/>
      <w:pageBreakBefore/>
      <w:numPr>
        <w:numId w:val="79"/>
      </w:numPr>
      <w:tabs>
        <w:tab w:val="clear" w:pos="0"/>
      </w:tabs>
      <w:suppressAutoHyphens w:val="0"/>
      <w:spacing w:before="240" w:after="240"/>
      <w:jc w:val="center"/>
      <w:outlineLvl w:val="0"/>
    </w:pPr>
    <w:rPr>
      <w:rFonts w:eastAsia="Times New Roman"/>
      <w:b/>
      <w:sz w:val="28"/>
      <w:szCs w:val="24"/>
      <w:lang w:val="en-GB"/>
    </w:rPr>
  </w:style>
  <w:style w:type="paragraph" w:customStyle="1" w:styleId="CMSSchPart">
    <w:name w:val="CMS Sch Part"/>
    <w:basedOn w:val="Normal"/>
    <w:next w:val="CMSSchL2"/>
    <w:rsid w:val="00AE2269"/>
    <w:pPr>
      <w:numPr>
        <w:ilvl w:val="1"/>
        <w:numId w:val="79"/>
      </w:numPr>
      <w:tabs>
        <w:tab w:val="clear" w:pos="851"/>
      </w:tabs>
      <w:suppressAutoHyphens w:val="0"/>
      <w:spacing w:after="240"/>
      <w:ind w:left="0" w:firstLine="0"/>
      <w:jc w:val="center"/>
      <w:outlineLvl w:val="0"/>
    </w:pPr>
    <w:rPr>
      <w:rFonts w:eastAsia="Times New Roman"/>
      <w:b/>
      <w:sz w:val="24"/>
      <w:szCs w:val="24"/>
      <w:lang w:val="en-GB"/>
    </w:rPr>
  </w:style>
  <w:style w:type="paragraph" w:customStyle="1" w:styleId="CMSSchL2">
    <w:name w:val="CMS Sch L2"/>
    <w:basedOn w:val="Normal"/>
    <w:next w:val="CMSSchL3"/>
    <w:rsid w:val="00AE2269"/>
    <w:pPr>
      <w:numPr>
        <w:ilvl w:val="2"/>
        <w:numId w:val="79"/>
      </w:numPr>
      <w:tabs>
        <w:tab w:val="left" w:pos="851"/>
      </w:tabs>
      <w:suppressAutoHyphens w:val="0"/>
      <w:spacing w:before="240" w:after="240"/>
      <w:jc w:val="both"/>
      <w:outlineLvl w:val="1"/>
    </w:pPr>
    <w:rPr>
      <w:rFonts w:eastAsia="Times New Roman"/>
      <w:sz w:val="24"/>
      <w:szCs w:val="24"/>
      <w:lang w:val="en-GB"/>
    </w:rPr>
  </w:style>
  <w:style w:type="paragraph" w:customStyle="1" w:styleId="CMSSchL3">
    <w:name w:val="CMS Sch L3"/>
    <w:basedOn w:val="Normal"/>
    <w:rsid w:val="00AE2269"/>
    <w:pPr>
      <w:numPr>
        <w:ilvl w:val="3"/>
        <w:numId w:val="79"/>
      </w:numPr>
      <w:tabs>
        <w:tab w:val="clear" w:pos="1702"/>
        <w:tab w:val="left" w:pos="851"/>
      </w:tabs>
      <w:suppressAutoHyphens w:val="0"/>
      <w:spacing w:after="240"/>
      <w:ind w:left="851"/>
      <w:jc w:val="both"/>
      <w:outlineLvl w:val="2"/>
    </w:pPr>
    <w:rPr>
      <w:rFonts w:eastAsia="Times New Roman"/>
      <w:sz w:val="24"/>
      <w:szCs w:val="24"/>
      <w:lang w:val="en-GB"/>
    </w:rPr>
  </w:style>
  <w:style w:type="paragraph" w:customStyle="1" w:styleId="CMSSchL4">
    <w:name w:val="CMS Sch L4"/>
    <w:basedOn w:val="Normal"/>
    <w:rsid w:val="00AE2269"/>
    <w:pPr>
      <w:numPr>
        <w:ilvl w:val="4"/>
        <w:numId w:val="79"/>
      </w:numPr>
      <w:tabs>
        <w:tab w:val="clear" w:pos="2552"/>
        <w:tab w:val="left" w:pos="1702"/>
      </w:tabs>
      <w:suppressAutoHyphens w:val="0"/>
      <w:spacing w:after="240"/>
      <w:ind w:left="1702"/>
      <w:jc w:val="both"/>
      <w:outlineLvl w:val="3"/>
    </w:pPr>
    <w:rPr>
      <w:rFonts w:eastAsia="Times New Roman"/>
      <w:sz w:val="24"/>
      <w:szCs w:val="24"/>
      <w:lang w:val="en-GB"/>
    </w:rPr>
  </w:style>
  <w:style w:type="paragraph" w:customStyle="1" w:styleId="CMSSchL5">
    <w:name w:val="CMS Sch L5"/>
    <w:basedOn w:val="Normal"/>
    <w:rsid w:val="00AE2269"/>
    <w:pPr>
      <w:numPr>
        <w:ilvl w:val="5"/>
        <w:numId w:val="79"/>
      </w:numPr>
      <w:tabs>
        <w:tab w:val="clear" w:pos="3403"/>
        <w:tab w:val="left" w:pos="2552"/>
      </w:tabs>
      <w:suppressAutoHyphens w:val="0"/>
      <w:spacing w:after="240"/>
      <w:ind w:left="2552"/>
      <w:jc w:val="both"/>
      <w:outlineLvl w:val="4"/>
    </w:pPr>
    <w:rPr>
      <w:rFonts w:eastAsia="Times New Roman"/>
      <w:sz w:val="24"/>
      <w:szCs w:val="24"/>
      <w:lang w:val="en-GB"/>
    </w:rPr>
  </w:style>
  <w:style w:type="paragraph" w:customStyle="1" w:styleId="CMSSchL6">
    <w:name w:val="CMS Sch L6"/>
    <w:basedOn w:val="Normal"/>
    <w:rsid w:val="00AE2269"/>
    <w:pPr>
      <w:numPr>
        <w:ilvl w:val="6"/>
        <w:numId w:val="79"/>
      </w:numPr>
      <w:tabs>
        <w:tab w:val="clear" w:pos="851"/>
        <w:tab w:val="left" w:pos="3403"/>
      </w:tabs>
      <w:suppressAutoHyphens w:val="0"/>
      <w:spacing w:after="240"/>
      <w:ind w:left="3403" w:hanging="851"/>
      <w:jc w:val="both"/>
      <w:outlineLvl w:val="5"/>
    </w:pPr>
    <w:rPr>
      <w:rFonts w:eastAsia="Times New Roman"/>
      <w:sz w:val="24"/>
      <w:szCs w:val="24"/>
      <w:lang w:val="en-GB"/>
    </w:rPr>
  </w:style>
  <w:style w:type="paragraph" w:customStyle="1" w:styleId="CMSSchL7">
    <w:name w:val="CMS Sch L7"/>
    <w:basedOn w:val="Normal"/>
    <w:rsid w:val="00AE2269"/>
    <w:pPr>
      <w:numPr>
        <w:ilvl w:val="7"/>
        <w:numId w:val="79"/>
      </w:numPr>
      <w:tabs>
        <w:tab w:val="clear" w:pos="1702"/>
      </w:tabs>
      <w:suppressAutoHyphens w:val="0"/>
      <w:spacing w:after="240"/>
      <w:ind w:left="851" w:firstLine="0"/>
      <w:jc w:val="both"/>
      <w:outlineLvl w:val="6"/>
    </w:pPr>
    <w:rPr>
      <w:rFonts w:eastAsia="Times New Roman"/>
      <w:sz w:val="24"/>
      <w:szCs w:val="24"/>
      <w:lang w:val="en-GB"/>
    </w:rPr>
  </w:style>
  <w:style w:type="paragraph" w:customStyle="1" w:styleId="CMSSchL8">
    <w:name w:val="CMS Sch L8"/>
    <w:basedOn w:val="Normal"/>
    <w:rsid w:val="00AE2269"/>
    <w:pPr>
      <w:numPr>
        <w:ilvl w:val="8"/>
        <w:numId w:val="79"/>
      </w:numPr>
      <w:tabs>
        <w:tab w:val="clear" w:pos="2552"/>
        <w:tab w:val="left" w:pos="1702"/>
      </w:tabs>
      <w:suppressAutoHyphens w:val="0"/>
      <w:spacing w:after="240"/>
      <w:ind w:left="1702"/>
      <w:jc w:val="both"/>
      <w:outlineLvl w:val="7"/>
    </w:pPr>
    <w:rPr>
      <w:rFonts w:eastAsia="Times New Roman"/>
      <w:sz w:val="24"/>
      <w:szCs w:val="24"/>
      <w:lang w:val="en-GB"/>
    </w:rPr>
  </w:style>
  <w:style w:type="paragraph" w:customStyle="1" w:styleId="BodyText">
    <w:name w:val="Body Text *"/>
    <w:basedOn w:val="BodyText0"/>
    <w:rsid w:val="00AE2269"/>
    <w:pPr>
      <w:numPr>
        <w:numId w:val="70"/>
      </w:numPr>
      <w:tabs>
        <w:tab w:val="clear" w:pos="360"/>
        <w:tab w:val="num" w:pos="720"/>
      </w:tabs>
      <w:ind w:left="720" w:hanging="720"/>
    </w:pPr>
    <w:rPr>
      <w:lang w:val="en-US"/>
    </w:rPr>
  </w:style>
  <w:style w:type="paragraph" w:customStyle="1" w:styleId="StyleHeading4Bold">
    <w:name w:val="Style Heading 4 + Bold"/>
    <w:basedOn w:val="Heading4"/>
    <w:rsid w:val="00AE2269"/>
    <w:pPr>
      <w:keepNext w:val="0"/>
      <w:keepLines w:val="0"/>
      <w:numPr>
        <w:numId w:val="72"/>
      </w:numPr>
      <w:tabs>
        <w:tab w:val="num" w:pos="2160"/>
      </w:tabs>
      <w:suppressAutoHyphens w:val="0"/>
      <w:spacing w:before="0" w:after="240"/>
      <w:ind w:left="2160" w:hanging="720"/>
      <w:jc w:val="both"/>
    </w:pPr>
    <w:rPr>
      <w:rFonts w:ascii="Times New Roman" w:eastAsia="Times New Roman" w:hAnsi="Times New Roman" w:cs="Times New Roman"/>
      <w:b w:val="0"/>
      <w:i w:val="0"/>
      <w:iCs w:val="0"/>
      <w:color w:val="auto"/>
      <w:sz w:val="24"/>
      <w:lang w:val="en-US"/>
    </w:rPr>
  </w:style>
  <w:style w:type="paragraph" w:styleId="ListBullet">
    <w:name w:val="List Bullet"/>
    <w:basedOn w:val="Normal"/>
    <w:rsid w:val="00AE2269"/>
    <w:pPr>
      <w:numPr>
        <w:numId w:val="73"/>
      </w:numPr>
      <w:tabs>
        <w:tab w:val="clear" w:pos="360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styleId="ListBullet2">
    <w:name w:val="List Bullet 2"/>
    <w:basedOn w:val="Normal"/>
    <w:rsid w:val="00AE2269"/>
    <w:pPr>
      <w:numPr>
        <w:numId w:val="74"/>
      </w:numPr>
      <w:tabs>
        <w:tab w:val="clear" w:pos="643"/>
        <w:tab w:val="num" w:pos="1701"/>
      </w:tabs>
      <w:suppressAutoHyphens w:val="0"/>
      <w:spacing w:after="240"/>
      <w:ind w:left="1702" w:hanging="851"/>
    </w:pPr>
    <w:rPr>
      <w:rFonts w:eastAsia="Times New Roman"/>
      <w:sz w:val="24"/>
      <w:szCs w:val="24"/>
      <w:lang w:val="en-GB"/>
    </w:rPr>
  </w:style>
  <w:style w:type="paragraph" w:styleId="ListBullet3">
    <w:name w:val="List Bullet 3"/>
    <w:basedOn w:val="Normal"/>
    <w:rsid w:val="00AE2269"/>
    <w:pPr>
      <w:numPr>
        <w:numId w:val="75"/>
      </w:numPr>
      <w:tabs>
        <w:tab w:val="clear" w:pos="926"/>
        <w:tab w:val="num" w:pos="2552"/>
      </w:tabs>
      <w:suppressAutoHyphens w:val="0"/>
      <w:spacing w:after="240"/>
      <w:ind w:left="2552" w:hanging="851"/>
    </w:pPr>
    <w:rPr>
      <w:rFonts w:eastAsia="Times New Roman"/>
      <w:sz w:val="24"/>
      <w:szCs w:val="24"/>
      <w:lang w:val="en-GB"/>
    </w:rPr>
  </w:style>
  <w:style w:type="paragraph" w:styleId="ListBullet5">
    <w:name w:val="List Bullet 5"/>
    <w:basedOn w:val="Normal"/>
    <w:rsid w:val="00AE2269"/>
    <w:pPr>
      <w:numPr>
        <w:numId w:val="77"/>
      </w:numPr>
      <w:tabs>
        <w:tab w:val="clear" w:pos="1492"/>
        <w:tab w:val="num" w:pos="4253"/>
      </w:tabs>
      <w:suppressAutoHyphens w:val="0"/>
      <w:spacing w:after="240"/>
      <w:ind w:left="4253" w:hanging="851"/>
    </w:pPr>
    <w:rPr>
      <w:rFonts w:eastAsia="Times New Roman"/>
      <w:sz w:val="24"/>
      <w:szCs w:val="24"/>
      <w:lang w:val="en-GB"/>
    </w:rPr>
  </w:style>
  <w:style w:type="paragraph" w:styleId="ListNumber2">
    <w:name w:val="List Number 2"/>
    <w:basedOn w:val="Normal"/>
    <w:rsid w:val="00AE2269"/>
    <w:pPr>
      <w:numPr>
        <w:numId w:val="71"/>
      </w:numPr>
      <w:tabs>
        <w:tab w:val="clear" w:pos="643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customStyle="1" w:styleId="LegalNumbering">
    <w:name w:val="Legal Numbering"/>
    <w:basedOn w:val="Normal"/>
    <w:rsid w:val="00AE2269"/>
    <w:pPr>
      <w:numPr>
        <w:numId w:val="80"/>
      </w:numPr>
      <w:suppressAutoHyphens w:val="0"/>
      <w:spacing w:after="300" w:line="300" w:lineRule="atLeast"/>
    </w:pPr>
    <w:rPr>
      <w:rFonts w:eastAsia="Times New Roman"/>
      <w:sz w:val="22"/>
      <w:lang w:val="en-GB" w:eastAsia="en-GB"/>
    </w:rPr>
  </w:style>
  <w:style w:type="character" w:customStyle="1" w:styleId="hps">
    <w:name w:val="hps"/>
    <w:basedOn w:val="DefaultParagraphFont"/>
    <w:rsid w:val="00AE2269"/>
  </w:style>
  <w:style w:type="character" w:customStyle="1" w:styleId="hpsatn">
    <w:name w:val="hps atn"/>
    <w:basedOn w:val="DefaultParagraphFont"/>
    <w:rsid w:val="00AE2269"/>
  </w:style>
  <w:style w:type="character" w:customStyle="1" w:styleId="shorttext">
    <w:name w:val="short_text"/>
    <w:basedOn w:val="DefaultParagraphFont"/>
    <w:rsid w:val="00AE2269"/>
  </w:style>
  <w:style w:type="character" w:customStyle="1" w:styleId="atn">
    <w:name w:val="atn"/>
    <w:basedOn w:val="DefaultParagraphFont"/>
    <w:rsid w:val="00AE2269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269"/>
    <w:rPr>
      <w:rFonts w:ascii="Tahoma" w:hAnsi="Tahoma" w:cs="Tahoma"/>
      <w:sz w:val="16"/>
      <w:szCs w:val="16"/>
      <w:lang w:val="ro-RO"/>
    </w:rPr>
  </w:style>
  <w:style w:type="paragraph" w:customStyle="1" w:styleId="Default">
    <w:name w:val="Default"/>
    <w:rsid w:val="00391A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Bullet 5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BC"/>
    <w:pPr>
      <w:suppressAutoHyphens/>
    </w:pPr>
    <w:rPr>
      <w:lang w:val="ro-RO"/>
    </w:rPr>
  </w:style>
  <w:style w:type="paragraph" w:styleId="Heading1">
    <w:name w:val="heading 1"/>
    <w:basedOn w:val="Normal"/>
    <w:next w:val="Normal"/>
    <w:qFormat/>
    <w:rsid w:val="003A2F5B"/>
    <w:pPr>
      <w:keepNext/>
      <w:spacing w:before="240"/>
      <w:jc w:val="right"/>
      <w:outlineLvl w:val="0"/>
    </w:pPr>
    <w:rPr>
      <w:rFonts w:ascii="Arial" w:hAnsi="Arial"/>
      <w:b/>
      <w:i/>
      <w:kern w:val="28"/>
      <w:sz w:val="28"/>
    </w:rPr>
  </w:style>
  <w:style w:type="paragraph" w:styleId="Heading2">
    <w:name w:val="heading 2"/>
    <w:basedOn w:val="Normal"/>
    <w:next w:val="Normal"/>
    <w:qFormat/>
    <w:rsid w:val="003A2F5B"/>
    <w:pPr>
      <w:keepNext/>
      <w:spacing w:before="240"/>
      <w:jc w:val="center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qFormat/>
    <w:rsid w:val="003A2F5B"/>
    <w:pPr>
      <w:keepNext/>
      <w:spacing w:before="240"/>
      <w:ind w:left="567"/>
      <w:outlineLvl w:val="2"/>
    </w:pPr>
    <w:rPr>
      <w:rFonts w:ascii="Arial" w:hAnsi="Arial"/>
      <w:b/>
      <w:i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AE22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AE2269"/>
    <w:pPr>
      <w:keepNext/>
      <w:keepLines/>
      <w:suppressAutoHyphens w:val="0"/>
      <w:spacing w:before="200" w:line="276" w:lineRule="auto"/>
      <w:outlineLvl w:val="7"/>
    </w:pPr>
    <w:rPr>
      <w:rFonts w:ascii="Cambria" w:eastAsia="Times New Roman" w:hAnsi="Cambria"/>
      <w:color w:val="404040"/>
      <w:lang w:val="en-GB"/>
    </w:rPr>
  </w:style>
  <w:style w:type="paragraph" w:styleId="Heading9">
    <w:name w:val="heading 9"/>
    <w:basedOn w:val="Normal"/>
    <w:next w:val="BodyText0"/>
    <w:link w:val="Heading9Char"/>
    <w:qFormat/>
    <w:rsid w:val="00AE2269"/>
    <w:pPr>
      <w:numPr>
        <w:numId w:val="13"/>
      </w:numPr>
      <w:tabs>
        <w:tab w:val="clear" w:pos="1800"/>
        <w:tab w:val="num" w:pos="1584"/>
      </w:tabs>
      <w:suppressAutoHyphens w:val="0"/>
      <w:spacing w:after="240"/>
      <w:ind w:left="1584" w:hanging="1584"/>
      <w:outlineLvl w:val="8"/>
    </w:pPr>
    <w:rPr>
      <w:rFonts w:eastAsia="Times New Roman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2F5B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paragraph" w:styleId="Footer">
    <w:name w:val="footer"/>
    <w:aliases w:val="Footer Char"/>
    <w:basedOn w:val="Normal"/>
    <w:link w:val="FooterChar1"/>
    <w:rsid w:val="003A2F5B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paragraph" w:customStyle="1" w:styleId="Bulina">
    <w:name w:val="Bulina"/>
    <w:basedOn w:val="Normal"/>
    <w:rsid w:val="003A2F5B"/>
    <w:pPr>
      <w:numPr>
        <w:numId w:val="1"/>
      </w:numPr>
    </w:pPr>
  </w:style>
  <w:style w:type="character" w:styleId="PageNumber">
    <w:name w:val="page number"/>
    <w:basedOn w:val="DefaultParagraphFont"/>
    <w:rsid w:val="003A2F5B"/>
  </w:style>
  <w:style w:type="character" w:styleId="Hyperlink">
    <w:name w:val="Hyperlink"/>
    <w:basedOn w:val="DefaultParagraphFont"/>
    <w:rsid w:val="003A2F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A2F5B"/>
    <w:rPr>
      <w:rFonts w:ascii="Tahoma" w:hAnsi="Tahoma" w:cs="Tahoma"/>
      <w:sz w:val="16"/>
      <w:szCs w:val="16"/>
    </w:rPr>
  </w:style>
  <w:style w:type="paragraph" w:customStyle="1" w:styleId="Heading21">
    <w:name w:val="Heading 21"/>
    <w:basedOn w:val="Normal"/>
    <w:next w:val="Normal"/>
    <w:rsid w:val="004D2FBC"/>
  </w:style>
  <w:style w:type="paragraph" w:styleId="NormalWeb">
    <w:name w:val="Normal (Web)"/>
    <w:basedOn w:val="Normal"/>
    <w:uiPriority w:val="99"/>
    <w:unhideWhenUsed/>
    <w:rsid w:val="002646FB"/>
    <w:pPr>
      <w:suppressAutoHyphens w:val="0"/>
      <w:spacing w:line="360" w:lineRule="atLeast"/>
    </w:pPr>
    <w:rPr>
      <w:rFonts w:eastAsia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646FB"/>
    <w:rPr>
      <w:rFonts w:ascii="Arial" w:hAnsi="Arial"/>
      <w:b/>
      <w:i/>
      <w:sz w:val="22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269"/>
    <w:rPr>
      <w:rFonts w:asciiTheme="majorHAnsi" w:eastAsiaTheme="majorEastAsia" w:hAnsiTheme="majorHAnsi" w:cstheme="majorBidi"/>
      <w:b/>
      <w:bCs/>
      <w:i/>
      <w:iCs/>
      <w:color w:val="4F81BD" w:themeColor="accent1"/>
      <w:lang w:val="ro-RO"/>
    </w:rPr>
  </w:style>
  <w:style w:type="character" w:customStyle="1" w:styleId="Heading8Char">
    <w:name w:val="Heading 8 Char"/>
    <w:basedOn w:val="DefaultParagraphFont"/>
    <w:link w:val="Heading8"/>
    <w:rsid w:val="00AE2269"/>
    <w:rPr>
      <w:rFonts w:ascii="Cambria" w:eastAsia="Times New Roman" w:hAnsi="Cambria"/>
      <w:color w:val="404040"/>
      <w:lang w:val="en-GB"/>
    </w:rPr>
  </w:style>
  <w:style w:type="character" w:customStyle="1" w:styleId="Heading9Char">
    <w:name w:val="Heading 9 Char"/>
    <w:basedOn w:val="DefaultParagraphFont"/>
    <w:link w:val="Heading9"/>
    <w:rsid w:val="00AE2269"/>
    <w:rPr>
      <w:rFonts w:eastAsia="Times New Roman"/>
      <w:u w:val="single"/>
    </w:rPr>
  </w:style>
  <w:style w:type="paragraph" w:styleId="BodyText0">
    <w:name w:val="Body Text"/>
    <w:aliases w:val=" Char"/>
    <w:basedOn w:val="Normal"/>
    <w:link w:val="BodyTextChar"/>
    <w:rsid w:val="00AE2269"/>
    <w:pPr>
      <w:suppressAutoHyphens w:val="0"/>
      <w:spacing w:after="240"/>
      <w:jc w:val="both"/>
    </w:pPr>
    <w:rPr>
      <w:rFonts w:eastAsia="Times New Roman"/>
      <w:sz w:val="24"/>
      <w:lang w:val="en-GB"/>
    </w:rPr>
  </w:style>
  <w:style w:type="character" w:customStyle="1" w:styleId="BodyTextChar">
    <w:name w:val="Body Text Char"/>
    <w:aliases w:val=" Char Char"/>
    <w:basedOn w:val="DefaultParagraphFont"/>
    <w:link w:val="BodyText0"/>
    <w:rsid w:val="00AE2269"/>
    <w:rPr>
      <w:rFonts w:eastAsia="Times New Roman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AE2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Spacing">
    <w:name w:val="No Spacing"/>
    <w:qFormat/>
    <w:rsid w:val="00AE2269"/>
    <w:rPr>
      <w:rFonts w:ascii="Calibri" w:eastAsia="Calibri" w:hAnsi="Calibri"/>
      <w:sz w:val="22"/>
      <w:szCs w:val="22"/>
      <w:lang w:val="en-GB"/>
    </w:rPr>
  </w:style>
  <w:style w:type="paragraph" w:styleId="BodyTextIndent2">
    <w:name w:val="Body Text Indent 2"/>
    <w:basedOn w:val="Normal"/>
    <w:link w:val="BodyTextIndent2Char"/>
    <w:rsid w:val="00AE2269"/>
    <w:pPr>
      <w:suppressAutoHyphens w:val="0"/>
      <w:spacing w:after="240"/>
      <w:ind w:left="1440"/>
      <w:jc w:val="both"/>
    </w:pPr>
    <w:rPr>
      <w:rFonts w:eastAsia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AE2269"/>
    <w:rPr>
      <w:rFonts w:eastAsia="Times New Roman"/>
    </w:rPr>
  </w:style>
  <w:style w:type="paragraph" w:customStyle="1" w:styleId="BodyTextHanging">
    <w:name w:val="Body Text Hanging"/>
    <w:basedOn w:val="Normal"/>
    <w:rsid w:val="00AE2269"/>
    <w:pPr>
      <w:widowControl w:val="0"/>
      <w:suppressAutoHyphens w:val="0"/>
      <w:spacing w:after="240"/>
      <w:ind w:left="720" w:hanging="720"/>
      <w:jc w:val="both"/>
    </w:pPr>
    <w:rPr>
      <w:rFonts w:eastAsia="Times New Roman"/>
      <w:lang w:val="en-US"/>
    </w:rPr>
  </w:style>
  <w:style w:type="character" w:customStyle="1" w:styleId="CharChar">
    <w:name w:val="Char Char"/>
    <w:rsid w:val="00AE2269"/>
    <w:rPr>
      <w:rFonts w:cs="Times New Roman"/>
      <w:sz w:val="16"/>
      <w:szCs w:val="16"/>
      <w:lang w:val="en-US" w:eastAsia="en-US" w:bidi="ar-SA"/>
    </w:rPr>
  </w:style>
  <w:style w:type="paragraph" w:styleId="ListNumber3">
    <w:name w:val="List Number 3"/>
    <w:basedOn w:val="Normal"/>
    <w:rsid w:val="00AE2269"/>
    <w:pPr>
      <w:numPr>
        <w:numId w:val="6"/>
      </w:numPr>
      <w:tabs>
        <w:tab w:val="clear" w:pos="926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character" w:customStyle="1" w:styleId="FooterChar1">
    <w:name w:val="Footer Char1"/>
    <w:aliases w:val="Footer Char Char"/>
    <w:basedOn w:val="DefaultParagraphFont"/>
    <w:link w:val="Footer"/>
    <w:rsid w:val="00AE2269"/>
    <w:rPr>
      <w:rFonts w:ascii="Microsoft Sans Serif" w:hAnsi="Microsoft Sans Serif"/>
      <w:sz w:val="16"/>
      <w:lang w:val="ro-RO"/>
    </w:rPr>
  </w:style>
  <w:style w:type="paragraph" w:styleId="BodyTextFirstIndent">
    <w:name w:val="Body Text First Indent"/>
    <w:basedOn w:val="BodyText0"/>
    <w:link w:val="BodyTextFirstIndentChar"/>
    <w:semiHidden/>
    <w:unhideWhenUsed/>
    <w:rsid w:val="00AE2269"/>
    <w:pPr>
      <w:spacing w:after="200" w:line="276" w:lineRule="auto"/>
      <w:ind w:firstLine="360"/>
      <w:jc w:val="left"/>
    </w:pPr>
    <w:rPr>
      <w:rFonts w:ascii="Calibri" w:eastAsia="Calibri" w:hAnsi="Calibri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3">
    <w:name w:val="Alternative 3"/>
    <w:basedOn w:val="Normal"/>
    <w:rsid w:val="00AE2269"/>
    <w:pPr>
      <w:widowControl w:val="0"/>
      <w:suppressAutoHyphens w:val="0"/>
      <w:spacing w:after="240"/>
      <w:ind w:left="2880" w:hanging="720"/>
      <w:jc w:val="both"/>
    </w:pPr>
    <w:rPr>
      <w:rFonts w:eastAsia="Times New Roman"/>
      <w:lang w:val="en-US"/>
    </w:rPr>
  </w:style>
  <w:style w:type="paragraph" w:customStyle="1" w:styleId="Alternative">
    <w:name w:val="Alternative"/>
    <w:basedOn w:val="Normal"/>
    <w:rsid w:val="00AE2269"/>
    <w:pPr>
      <w:widowControl w:val="0"/>
      <w:suppressAutoHyphens w:val="0"/>
      <w:spacing w:after="240"/>
      <w:ind w:left="1440" w:hanging="720"/>
      <w:jc w:val="both"/>
    </w:pPr>
    <w:rPr>
      <w:rFonts w:eastAsia="Times New Roman"/>
      <w:lang w:val="en-US"/>
    </w:rPr>
  </w:style>
  <w:style w:type="paragraph" w:styleId="BodyTextIndent">
    <w:name w:val="Body Text Indent"/>
    <w:basedOn w:val="Normal"/>
    <w:link w:val="BodyTextIndentChar"/>
    <w:unhideWhenUsed/>
    <w:rsid w:val="00AE2269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2">
    <w:name w:val="Alternative 2"/>
    <w:basedOn w:val="Normal"/>
    <w:rsid w:val="00AE2269"/>
    <w:pPr>
      <w:widowControl w:val="0"/>
      <w:suppressAutoHyphens w:val="0"/>
      <w:spacing w:after="240"/>
      <w:ind w:left="2160" w:hanging="720"/>
      <w:jc w:val="both"/>
    </w:pPr>
    <w:rPr>
      <w:rFonts w:eastAsia="Times New Roman"/>
      <w:lang w:val="en-US"/>
    </w:rPr>
  </w:style>
  <w:style w:type="character" w:styleId="FootnoteReference">
    <w:name w:val="footnote reference"/>
    <w:semiHidden/>
    <w:rsid w:val="00AE2269"/>
    <w:rPr>
      <w:rFonts w:cs="Times New Roman"/>
      <w:vertAlign w:val="superscript"/>
    </w:rPr>
  </w:style>
  <w:style w:type="character" w:customStyle="1" w:styleId="CharChar1">
    <w:name w:val="Char Char1"/>
    <w:rsid w:val="00AE2269"/>
    <w:rPr>
      <w:rFonts w:cs="Times New Roman"/>
      <w:sz w:val="24"/>
      <w:lang w:val="en-US" w:eastAsia="en-US" w:bidi="ar-SA"/>
    </w:rPr>
  </w:style>
  <w:style w:type="paragraph" w:customStyle="1" w:styleId="BodyTextHanging3">
    <w:name w:val="Body Text Hanging 3"/>
    <w:basedOn w:val="BodyTextHanging"/>
    <w:rsid w:val="00AE2269"/>
    <w:pPr>
      <w:spacing w:after="120"/>
      <w:ind w:left="2160"/>
    </w:pPr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AE2269"/>
    <w:pPr>
      <w:suppressAutoHyphens w:val="0"/>
      <w:spacing w:after="3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AE2269"/>
    <w:rPr>
      <w:rFonts w:ascii="Cambria" w:eastAsia="Times New Roman" w:hAnsi="Cambria"/>
      <w:b/>
      <w:bCs/>
      <w:kern w:val="28"/>
      <w:sz w:val="32"/>
      <w:szCs w:val="32"/>
    </w:rPr>
  </w:style>
  <w:style w:type="paragraph" w:styleId="TOC3">
    <w:name w:val="toc 3"/>
    <w:basedOn w:val="Normal"/>
    <w:next w:val="Normal"/>
    <w:autoRedefine/>
    <w:semiHidden/>
    <w:rsid w:val="00AE2269"/>
    <w:pPr>
      <w:suppressAutoHyphens w:val="0"/>
      <w:ind w:left="400"/>
    </w:pPr>
    <w:rPr>
      <w:rFonts w:eastAsia="Times New Roman"/>
      <w:lang w:val="en-US"/>
    </w:rPr>
  </w:style>
  <w:style w:type="paragraph" w:styleId="TOC7">
    <w:name w:val="toc 7"/>
    <w:basedOn w:val="Normal"/>
    <w:next w:val="Normal"/>
    <w:autoRedefine/>
    <w:semiHidden/>
    <w:rsid w:val="00AE2269"/>
    <w:pPr>
      <w:suppressAutoHyphens w:val="0"/>
      <w:ind w:left="1200"/>
    </w:pPr>
    <w:rPr>
      <w:rFonts w:eastAsia="Times New Roman"/>
      <w:lang w:val="en-US"/>
    </w:rPr>
  </w:style>
  <w:style w:type="paragraph" w:customStyle="1" w:styleId="StyleHeading3Bold">
    <w:name w:val="Style Heading 3 + Bold"/>
    <w:basedOn w:val="Normal"/>
    <w:rsid w:val="00AE2269"/>
    <w:pPr>
      <w:numPr>
        <w:ilvl w:val="2"/>
        <w:numId w:val="78"/>
      </w:numPr>
      <w:suppressAutoHyphens w:val="0"/>
      <w:spacing w:after="240"/>
      <w:jc w:val="both"/>
    </w:pPr>
    <w:rPr>
      <w:rFonts w:eastAsia="Times New Roman"/>
      <w:sz w:val="24"/>
      <w:lang w:val="en-US"/>
    </w:rPr>
  </w:style>
  <w:style w:type="paragraph" w:customStyle="1" w:styleId="StyleHeading2Bold">
    <w:name w:val="Style Heading 2 + Bold"/>
    <w:basedOn w:val="Heading2"/>
    <w:rsid w:val="00AE2269"/>
    <w:pPr>
      <w:keepNext w:val="0"/>
      <w:numPr>
        <w:ilvl w:val="1"/>
        <w:numId w:val="78"/>
      </w:numPr>
      <w:suppressAutoHyphens w:val="0"/>
      <w:spacing w:before="0" w:after="240"/>
      <w:jc w:val="both"/>
    </w:pPr>
    <w:rPr>
      <w:rFonts w:ascii="Times New Roman" w:eastAsia="Times New Roman" w:hAnsi="Times New Roman"/>
      <w:b w:val="0"/>
      <w:bCs/>
      <w:i w:val="0"/>
      <w:sz w:val="24"/>
      <w:lang w:val="en-US"/>
    </w:rPr>
  </w:style>
  <w:style w:type="paragraph" w:styleId="FootnoteText">
    <w:name w:val="footnote text"/>
    <w:aliases w:val="Car"/>
    <w:basedOn w:val="Normal"/>
    <w:link w:val="FootnoteTextChar"/>
    <w:hidden/>
    <w:semiHidden/>
    <w:rsid w:val="00AE2269"/>
    <w:pPr>
      <w:widowControl w:val="0"/>
      <w:suppressAutoHyphens w:val="0"/>
      <w:autoSpaceDE w:val="0"/>
      <w:autoSpaceDN w:val="0"/>
      <w:adjustRightInd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FootnoteTextChar">
    <w:name w:val="Footnote Text Char"/>
    <w:aliases w:val="Car Char"/>
    <w:basedOn w:val="DefaultParagraphFont"/>
    <w:link w:val="FootnoteText"/>
    <w:semiHidden/>
    <w:rsid w:val="00AE2269"/>
    <w:rPr>
      <w:rFonts w:ascii="Calibri" w:eastAsia="Calibri" w:hAnsi="Calibri"/>
      <w:sz w:val="22"/>
      <w:szCs w:val="22"/>
    </w:rPr>
  </w:style>
  <w:style w:type="paragraph" w:customStyle="1" w:styleId="CMSHeadL9">
    <w:name w:val="CMS Head L9"/>
    <w:basedOn w:val="Normal"/>
    <w:rsid w:val="00AE2269"/>
    <w:pPr>
      <w:numPr>
        <w:numId w:val="76"/>
      </w:numPr>
      <w:tabs>
        <w:tab w:val="clear" w:pos="1209"/>
        <w:tab w:val="num" w:pos="2552"/>
      </w:tabs>
      <w:suppressAutoHyphens w:val="0"/>
      <w:spacing w:after="240"/>
      <w:ind w:left="2552" w:hanging="851"/>
      <w:jc w:val="both"/>
      <w:outlineLvl w:val="8"/>
    </w:pPr>
    <w:rPr>
      <w:rFonts w:eastAsia="Times New Roman"/>
      <w:sz w:val="24"/>
      <w:szCs w:val="24"/>
      <w:lang w:val="en-GB"/>
    </w:rPr>
  </w:style>
  <w:style w:type="paragraph" w:customStyle="1" w:styleId="CMSSchL1">
    <w:name w:val="CMS Sch L1"/>
    <w:basedOn w:val="Normal"/>
    <w:next w:val="CMSSchPart"/>
    <w:rsid w:val="00AE2269"/>
    <w:pPr>
      <w:keepNext/>
      <w:pageBreakBefore/>
      <w:numPr>
        <w:numId w:val="79"/>
      </w:numPr>
      <w:tabs>
        <w:tab w:val="clear" w:pos="0"/>
      </w:tabs>
      <w:suppressAutoHyphens w:val="0"/>
      <w:spacing w:before="240" w:after="240"/>
      <w:jc w:val="center"/>
      <w:outlineLvl w:val="0"/>
    </w:pPr>
    <w:rPr>
      <w:rFonts w:eastAsia="Times New Roman"/>
      <w:b/>
      <w:sz w:val="28"/>
      <w:szCs w:val="24"/>
      <w:lang w:val="en-GB"/>
    </w:rPr>
  </w:style>
  <w:style w:type="paragraph" w:customStyle="1" w:styleId="CMSSchPart">
    <w:name w:val="CMS Sch Part"/>
    <w:basedOn w:val="Normal"/>
    <w:next w:val="CMSSchL2"/>
    <w:rsid w:val="00AE2269"/>
    <w:pPr>
      <w:numPr>
        <w:ilvl w:val="1"/>
        <w:numId w:val="79"/>
      </w:numPr>
      <w:tabs>
        <w:tab w:val="clear" w:pos="851"/>
      </w:tabs>
      <w:suppressAutoHyphens w:val="0"/>
      <w:spacing w:after="240"/>
      <w:ind w:left="0" w:firstLine="0"/>
      <w:jc w:val="center"/>
      <w:outlineLvl w:val="0"/>
    </w:pPr>
    <w:rPr>
      <w:rFonts w:eastAsia="Times New Roman"/>
      <w:b/>
      <w:sz w:val="24"/>
      <w:szCs w:val="24"/>
      <w:lang w:val="en-GB"/>
    </w:rPr>
  </w:style>
  <w:style w:type="paragraph" w:customStyle="1" w:styleId="CMSSchL2">
    <w:name w:val="CMS Sch L2"/>
    <w:basedOn w:val="Normal"/>
    <w:next w:val="CMSSchL3"/>
    <w:rsid w:val="00AE2269"/>
    <w:pPr>
      <w:numPr>
        <w:ilvl w:val="2"/>
        <w:numId w:val="79"/>
      </w:numPr>
      <w:tabs>
        <w:tab w:val="left" w:pos="851"/>
      </w:tabs>
      <w:suppressAutoHyphens w:val="0"/>
      <w:spacing w:before="240" w:after="240"/>
      <w:jc w:val="both"/>
      <w:outlineLvl w:val="1"/>
    </w:pPr>
    <w:rPr>
      <w:rFonts w:eastAsia="Times New Roman"/>
      <w:sz w:val="24"/>
      <w:szCs w:val="24"/>
      <w:lang w:val="en-GB"/>
    </w:rPr>
  </w:style>
  <w:style w:type="paragraph" w:customStyle="1" w:styleId="CMSSchL3">
    <w:name w:val="CMS Sch L3"/>
    <w:basedOn w:val="Normal"/>
    <w:rsid w:val="00AE2269"/>
    <w:pPr>
      <w:numPr>
        <w:ilvl w:val="3"/>
        <w:numId w:val="79"/>
      </w:numPr>
      <w:tabs>
        <w:tab w:val="clear" w:pos="1702"/>
        <w:tab w:val="left" w:pos="851"/>
      </w:tabs>
      <w:suppressAutoHyphens w:val="0"/>
      <w:spacing w:after="240"/>
      <w:ind w:left="851"/>
      <w:jc w:val="both"/>
      <w:outlineLvl w:val="2"/>
    </w:pPr>
    <w:rPr>
      <w:rFonts w:eastAsia="Times New Roman"/>
      <w:sz w:val="24"/>
      <w:szCs w:val="24"/>
      <w:lang w:val="en-GB"/>
    </w:rPr>
  </w:style>
  <w:style w:type="paragraph" w:customStyle="1" w:styleId="CMSSchL4">
    <w:name w:val="CMS Sch L4"/>
    <w:basedOn w:val="Normal"/>
    <w:rsid w:val="00AE2269"/>
    <w:pPr>
      <w:numPr>
        <w:ilvl w:val="4"/>
        <w:numId w:val="79"/>
      </w:numPr>
      <w:tabs>
        <w:tab w:val="clear" w:pos="2552"/>
        <w:tab w:val="left" w:pos="1702"/>
      </w:tabs>
      <w:suppressAutoHyphens w:val="0"/>
      <w:spacing w:after="240"/>
      <w:ind w:left="1702"/>
      <w:jc w:val="both"/>
      <w:outlineLvl w:val="3"/>
    </w:pPr>
    <w:rPr>
      <w:rFonts w:eastAsia="Times New Roman"/>
      <w:sz w:val="24"/>
      <w:szCs w:val="24"/>
      <w:lang w:val="en-GB"/>
    </w:rPr>
  </w:style>
  <w:style w:type="paragraph" w:customStyle="1" w:styleId="CMSSchL5">
    <w:name w:val="CMS Sch L5"/>
    <w:basedOn w:val="Normal"/>
    <w:rsid w:val="00AE2269"/>
    <w:pPr>
      <w:numPr>
        <w:ilvl w:val="5"/>
        <w:numId w:val="79"/>
      </w:numPr>
      <w:tabs>
        <w:tab w:val="clear" w:pos="3403"/>
        <w:tab w:val="left" w:pos="2552"/>
      </w:tabs>
      <w:suppressAutoHyphens w:val="0"/>
      <w:spacing w:after="240"/>
      <w:ind w:left="2552"/>
      <w:jc w:val="both"/>
      <w:outlineLvl w:val="4"/>
    </w:pPr>
    <w:rPr>
      <w:rFonts w:eastAsia="Times New Roman"/>
      <w:sz w:val="24"/>
      <w:szCs w:val="24"/>
      <w:lang w:val="en-GB"/>
    </w:rPr>
  </w:style>
  <w:style w:type="paragraph" w:customStyle="1" w:styleId="CMSSchL6">
    <w:name w:val="CMS Sch L6"/>
    <w:basedOn w:val="Normal"/>
    <w:rsid w:val="00AE2269"/>
    <w:pPr>
      <w:numPr>
        <w:ilvl w:val="6"/>
        <w:numId w:val="79"/>
      </w:numPr>
      <w:tabs>
        <w:tab w:val="clear" w:pos="851"/>
        <w:tab w:val="left" w:pos="3403"/>
      </w:tabs>
      <w:suppressAutoHyphens w:val="0"/>
      <w:spacing w:after="240"/>
      <w:ind w:left="3403" w:hanging="851"/>
      <w:jc w:val="both"/>
      <w:outlineLvl w:val="5"/>
    </w:pPr>
    <w:rPr>
      <w:rFonts w:eastAsia="Times New Roman"/>
      <w:sz w:val="24"/>
      <w:szCs w:val="24"/>
      <w:lang w:val="en-GB"/>
    </w:rPr>
  </w:style>
  <w:style w:type="paragraph" w:customStyle="1" w:styleId="CMSSchL7">
    <w:name w:val="CMS Sch L7"/>
    <w:basedOn w:val="Normal"/>
    <w:rsid w:val="00AE2269"/>
    <w:pPr>
      <w:numPr>
        <w:ilvl w:val="7"/>
        <w:numId w:val="79"/>
      </w:numPr>
      <w:tabs>
        <w:tab w:val="clear" w:pos="1702"/>
      </w:tabs>
      <w:suppressAutoHyphens w:val="0"/>
      <w:spacing w:after="240"/>
      <w:ind w:left="851" w:firstLine="0"/>
      <w:jc w:val="both"/>
      <w:outlineLvl w:val="6"/>
    </w:pPr>
    <w:rPr>
      <w:rFonts w:eastAsia="Times New Roman"/>
      <w:sz w:val="24"/>
      <w:szCs w:val="24"/>
      <w:lang w:val="en-GB"/>
    </w:rPr>
  </w:style>
  <w:style w:type="paragraph" w:customStyle="1" w:styleId="CMSSchL8">
    <w:name w:val="CMS Sch L8"/>
    <w:basedOn w:val="Normal"/>
    <w:rsid w:val="00AE2269"/>
    <w:pPr>
      <w:numPr>
        <w:ilvl w:val="8"/>
        <w:numId w:val="79"/>
      </w:numPr>
      <w:tabs>
        <w:tab w:val="clear" w:pos="2552"/>
        <w:tab w:val="left" w:pos="1702"/>
      </w:tabs>
      <w:suppressAutoHyphens w:val="0"/>
      <w:spacing w:after="240"/>
      <w:ind w:left="1702"/>
      <w:jc w:val="both"/>
      <w:outlineLvl w:val="7"/>
    </w:pPr>
    <w:rPr>
      <w:rFonts w:eastAsia="Times New Roman"/>
      <w:sz w:val="24"/>
      <w:szCs w:val="24"/>
      <w:lang w:val="en-GB"/>
    </w:rPr>
  </w:style>
  <w:style w:type="paragraph" w:customStyle="1" w:styleId="BodyText">
    <w:name w:val="Body Text *"/>
    <w:basedOn w:val="BodyText0"/>
    <w:rsid w:val="00AE2269"/>
    <w:pPr>
      <w:numPr>
        <w:numId w:val="70"/>
      </w:numPr>
      <w:tabs>
        <w:tab w:val="clear" w:pos="360"/>
        <w:tab w:val="num" w:pos="720"/>
      </w:tabs>
      <w:ind w:left="720" w:hanging="720"/>
    </w:pPr>
    <w:rPr>
      <w:lang w:val="en-US"/>
    </w:rPr>
  </w:style>
  <w:style w:type="paragraph" w:customStyle="1" w:styleId="StyleHeading4Bold">
    <w:name w:val="Style Heading 4 + Bold"/>
    <w:basedOn w:val="Heading4"/>
    <w:rsid w:val="00AE2269"/>
    <w:pPr>
      <w:keepNext w:val="0"/>
      <w:keepLines w:val="0"/>
      <w:numPr>
        <w:numId w:val="72"/>
      </w:numPr>
      <w:tabs>
        <w:tab w:val="num" w:pos="2160"/>
      </w:tabs>
      <w:suppressAutoHyphens w:val="0"/>
      <w:spacing w:before="0" w:after="240"/>
      <w:ind w:left="2160" w:hanging="720"/>
      <w:jc w:val="both"/>
    </w:pPr>
    <w:rPr>
      <w:rFonts w:ascii="Times New Roman" w:eastAsia="Times New Roman" w:hAnsi="Times New Roman" w:cs="Times New Roman"/>
      <w:b w:val="0"/>
      <w:i w:val="0"/>
      <w:iCs w:val="0"/>
      <w:color w:val="auto"/>
      <w:sz w:val="24"/>
      <w:lang w:val="en-US"/>
    </w:rPr>
  </w:style>
  <w:style w:type="paragraph" w:styleId="ListBullet">
    <w:name w:val="List Bullet"/>
    <w:basedOn w:val="Normal"/>
    <w:rsid w:val="00AE2269"/>
    <w:pPr>
      <w:numPr>
        <w:numId w:val="73"/>
      </w:numPr>
      <w:tabs>
        <w:tab w:val="clear" w:pos="360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styleId="ListBullet2">
    <w:name w:val="List Bullet 2"/>
    <w:basedOn w:val="Normal"/>
    <w:rsid w:val="00AE2269"/>
    <w:pPr>
      <w:numPr>
        <w:numId w:val="74"/>
      </w:numPr>
      <w:tabs>
        <w:tab w:val="clear" w:pos="643"/>
        <w:tab w:val="num" w:pos="1701"/>
      </w:tabs>
      <w:suppressAutoHyphens w:val="0"/>
      <w:spacing w:after="240"/>
      <w:ind w:left="1702" w:hanging="851"/>
    </w:pPr>
    <w:rPr>
      <w:rFonts w:eastAsia="Times New Roman"/>
      <w:sz w:val="24"/>
      <w:szCs w:val="24"/>
      <w:lang w:val="en-GB"/>
    </w:rPr>
  </w:style>
  <w:style w:type="paragraph" w:styleId="ListBullet3">
    <w:name w:val="List Bullet 3"/>
    <w:basedOn w:val="Normal"/>
    <w:rsid w:val="00AE2269"/>
    <w:pPr>
      <w:numPr>
        <w:numId w:val="75"/>
      </w:numPr>
      <w:tabs>
        <w:tab w:val="clear" w:pos="926"/>
        <w:tab w:val="num" w:pos="2552"/>
      </w:tabs>
      <w:suppressAutoHyphens w:val="0"/>
      <w:spacing w:after="240"/>
      <w:ind w:left="2552" w:hanging="851"/>
    </w:pPr>
    <w:rPr>
      <w:rFonts w:eastAsia="Times New Roman"/>
      <w:sz w:val="24"/>
      <w:szCs w:val="24"/>
      <w:lang w:val="en-GB"/>
    </w:rPr>
  </w:style>
  <w:style w:type="paragraph" w:styleId="ListBullet5">
    <w:name w:val="List Bullet 5"/>
    <w:basedOn w:val="Normal"/>
    <w:rsid w:val="00AE2269"/>
    <w:pPr>
      <w:numPr>
        <w:numId w:val="77"/>
      </w:numPr>
      <w:tabs>
        <w:tab w:val="clear" w:pos="1492"/>
        <w:tab w:val="num" w:pos="4253"/>
      </w:tabs>
      <w:suppressAutoHyphens w:val="0"/>
      <w:spacing w:after="240"/>
      <w:ind w:left="4253" w:hanging="851"/>
    </w:pPr>
    <w:rPr>
      <w:rFonts w:eastAsia="Times New Roman"/>
      <w:sz w:val="24"/>
      <w:szCs w:val="24"/>
      <w:lang w:val="en-GB"/>
    </w:rPr>
  </w:style>
  <w:style w:type="paragraph" w:styleId="ListNumber2">
    <w:name w:val="List Number 2"/>
    <w:basedOn w:val="Normal"/>
    <w:rsid w:val="00AE2269"/>
    <w:pPr>
      <w:numPr>
        <w:numId w:val="71"/>
      </w:numPr>
      <w:tabs>
        <w:tab w:val="clear" w:pos="643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customStyle="1" w:styleId="LegalNumbering">
    <w:name w:val="Legal Numbering"/>
    <w:basedOn w:val="Normal"/>
    <w:rsid w:val="00AE2269"/>
    <w:pPr>
      <w:numPr>
        <w:numId w:val="80"/>
      </w:numPr>
      <w:suppressAutoHyphens w:val="0"/>
      <w:spacing w:after="300" w:line="300" w:lineRule="atLeast"/>
    </w:pPr>
    <w:rPr>
      <w:rFonts w:eastAsia="Times New Roman"/>
      <w:sz w:val="22"/>
      <w:lang w:val="en-GB" w:eastAsia="en-GB"/>
    </w:rPr>
  </w:style>
  <w:style w:type="character" w:customStyle="1" w:styleId="hps">
    <w:name w:val="hps"/>
    <w:basedOn w:val="DefaultParagraphFont"/>
    <w:rsid w:val="00AE2269"/>
  </w:style>
  <w:style w:type="character" w:customStyle="1" w:styleId="hpsatn">
    <w:name w:val="hps atn"/>
    <w:basedOn w:val="DefaultParagraphFont"/>
    <w:rsid w:val="00AE2269"/>
  </w:style>
  <w:style w:type="character" w:customStyle="1" w:styleId="shorttext">
    <w:name w:val="short_text"/>
    <w:basedOn w:val="DefaultParagraphFont"/>
    <w:rsid w:val="00AE2269"/>
  </w:style>
  <w:style w:type="character" w:customStyle="1" w:styleId="atn">
    <w:name w:val="atn"/>
    <w:basedOn w:val="DefaultParagraphFont"/>
    <w:rsid w:val="00AE2269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269"/>
    <w:rPr>
      <w:rFonts w:ascii="Tahoma" w:hAnsi="Tahoma" w:cs="Tahoma"/>
      <w:sz w:val="16"/>
      <w:szCs w:val="16"/>
      <w:lang w:val="ro-RO"/>
    </w:rPr>
  </w:style>
  <w:style w:type="paragraph" w:customStyle="1" w:styleId="Default">
    <w:name w:val="Default"/>
    <w:rsid w:val="00391A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0071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6602917623594F88F25528C7B571BE" ma:contentTypeVersion="0" ma:contentTypeDescription="Creați un document nou." ma:contentTypeScope="" ma:versionID="4b26626059206343415292eebd0824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6ca9891a7e55edf8ec0d6183cd5b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7AA3E-B6EC-4CB4-87CF-B4F5EDEEE9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DE4C26-CF28-41A4-B82E-126399141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EDB84E-141B-4B41-9595-21793F541EDF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8B4FFE8-B1B7-4D36-A522-658AF8A93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3A5BCB6E</Template>
  <TotalTime>2</TotalTime>
  <Pages>3</Pages>
  <Words>1268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SNGN ROMGAZ SA</Company>
  <LinksUpToDate>false</LinksUpToDate>
  <CharactersWithSpaces>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giancarla.rizolu</dc:creator>
  <cp:lastModifiedBy>Gheorghe Oprisor</cp:lastModifiedBy>
  <cp:revision>3</cp:revision>
  <cp:lastPrinted>2009-10-07T07:22:00Z</cp:lastPrinted>
  <dcterms:created xsi:type="dcterms:W3CDTF">2016-03-04T11:02:00Z</dcterms:created>
  <dcterms:modified xsi:type="dcterms:W3CDTF">2016-03-04T11:03:00Z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0x0101001E6602917623594F88F25528C7B571BE</vt:lpwstr>
  </property>
</Properties>
</file>