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6D" w:rsidRDefault="00FD5A6D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bookmarkStart w:id="0" w:name="_GoBack"/>
      <w:bookmarkEnd w:id="0"/>
    </w:p>
    <w:p w:rsidR="00F16172" w:rsidRDefault="00F16172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F16172" w:rsidRDefault="00F16172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D37D22" w:rsidRDefault="00E21CE8" w:rsidP="007B5A35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E21CE8" w:rsidRPr="00D37D22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2A6817" w:rsidRPr="00D37D22" w:rsidRDefault="002A6817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D37D22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D37D22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A35525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 of</w:t>
      </w:r>
    </w:p>
    <w:p w:rsidR="00E21CE8" w:rsidRPr="00D37D22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S.N.G.N. “ROMGAZ” – S.A.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FB323C" w:rsidRPr="00D37D22">
        <w:rPr>
          <w:rFonts w:asciiTheme="majorHAnsi" w:hAnsiTheme="majorHAnsi" w:cs="Arial"/>
          <w:sz w:val="22"/>
          <w:szCs w:val="22"/>
          <w:lang w:val="en-GB"/>
        </w:rPr>
        <w:t>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757AB1">
        <w:rPr>
          <w:rFonts w:ascii="Cambria" w:hAnsi="Cambria" w:cs="Arial"/>
          <w:sz w:val="22"/>
          <w:szCs w:val="22"/>
          <w:lang w:val="en-GB"/>
        </w:rPr>
        <w:t>December 30/31</w:t>
      </w:r>
      <w:r w:rsidR="003C618A" w:rsidRPr="00D37D22">
        <w:rPr>
          <w:rFonts w:ascii="Cambria" w:hAnsi="Cambria" w:cs="Arial"/>
          <w:sz w:val="22"/>
          <w:szCs w:val="22"/>
          <w:lang w:val="en-GB"/>
        </w:rPr>
        <w:t>, 2016</w:t>
      </w:r>
    </w:p>
    <w:p w:rsidR="00E73620" w:rsidRPr="00D37D22" w:rsidRDefault="00E73620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D37D22" w:rsidRDefault="003C618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I, 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the undersigned, 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],</w:t>
      </w:r>
      <w:r w:rsidR="00FB323C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 shareholder),</w:t>
      </w:r>
      <w:r w:rsidR="00D37D22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passport series [____], no.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], issued by [____], on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>], personal identification number [________________________], domiciled in 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___________________________</w:t>
      </w:r>
      <w:r w:rsidR="00E21CE8" w:rsidRPr="00D37D22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D37D22" w:rsidRDefault="00E21CE8" w:rsidP="0055599D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757AB1">
        <w:rPr>
          <w:rFonts w:ascii="Cambria" w:hAnsi="Cambria" w:cs="Arial"/>
          <w:sz w:val="22"/>
          <w:szCs w:val="22"/>
          <w:lang w:val="en-GB"/>
        </w:rPr>
        <w:t>D</w:t>
      </w:r>
      <w:r w:rsidR="00B95172">
        <w:rPr>
          <w:rFonts w:ascii="Cambria" w:hAnsi="Cambria" w:cs="Arial"/>
          <w:sz w:val="22"/>
          <w:szCs w:val="22"/>
          <w:lang w:val="en-GB"/>
        </w:rPr>
        <w:t>e</w:t>
      </w:r>
      <w:r w:rsidR="00757AB1">
        <w:rPr>
          <w:rFonts w:ascii="Cambria" w:hAnsi="Cambria" w:cs="Arial"/>
          <w:sz w:val="22"/>
          <w:szCs w:val="22"/>
          <w:lang w:val="en-GB"/>
        </w:rPr>
        <w:t>ce</w:t>
      </w:r>
      <w:r w:rsidR="00B95172">
        <w:rPr>
          <w:rFonts w:ascii="Cambria" w:hAnsi="Cambria" w:cs="Arial"/>
          <w:sz w:val="22"/>
          <w:szCs w:val="22"/>
          <w:lang w:val="en-GB"/>
        </w:rPr>
        <w:t xml:space="preserve">mber </w:t>
      </w:r>
      <w:r w:rsidR="008B2640">
        <w:rPr>
          <w:rFonts w:ascii="Cambria" w:hAnsi="Cambria" w:cs="Arial"/>
          <w:sz w:val="22"/>
          <w:szCs w:val="22"/>
          <w:lang w:val="en-GB"/>
        </w:rPr>
        <w:t xml:space="preserve"> </w:t>
      </w:r>
      <w:r w:rsidR="00757AB1">
        <w:rPr>
          <w:rFonts w:ascii="Cambria" w:hAnsi="Cambria" w:cs="Arial"/>
          <w:sz w:val="22"/>
          <w:szCs w:val="22"/>
          <w:lang w:val="en-GB"/>
        </w:rPr>
        <w:t>19</w:t>
      </w:r>
      <w:r w:rsidR="003C618A" w:rsidRPr="00D37D22">
        <w:rPr>
          <w:rFonts w:ascii="Cambria" w:hAnsi="Cambria" w:cs="Arial"/>
          <w:sz w:val="22"/>
          <w:szCs w:val="22"/>
          <w:lang w:val="en-GB"/>
        </w:rPr>
        <w:t>, 2016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 of S.N.G.N. “ROMGAZ” - S.A., company managed under a</w:t>
      </w:r>
      <w:r w:rsidR="00A2240A" w:rsidRPr="00D37D22">
        <w:rPr>
          <w:rFonts w:asciiTheme="majorHAnsi" w:hAnsiTheme="majorHAnsi" w:cs="Arial"/>
          <w:sz w:val="22"/>
          <w:szCs w:val="22"/>
          <w:lang w:val="en-GB"/>
        </w:rPr>
        <w:t>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one-tier syst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 Register Office attached to</w:t>
      </w:r>
      <w:r w:rsidR="00511F9B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Law Court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under number J32/392/2001, fiscal code RO 14056826, having its registered office at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Sibiu</w:t>
      </w:r>
      <w:r w:rsidR="00E0725D" w:rsidRPr="00D37D22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 Romania, with the subscribed and  paid-up share capital in amount of RON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3C618A" w:rsidRPr="00D37D22" w:rsidRDefault="003C618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D37D22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sha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>res</w:t>
      </w:r>
      <w:r w:rsidR="008E6A70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representing ______ % of the total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385,422,400  shares issued by the Company, which entitles </w:t>
      </w:r>
      <w:r w:rsidR="004F1A94" w:rsidRPr="00D37D22">
        <w:rPr>
          <w:rFonts w:asciiTheme="majorHAnsi" w:hAnsiTheme="majorHAnsi" w:cs="Arial"/>
          <w:sz w:val="22"/>
          <w:szCs w:val="22"/>
          <w:lang w:val="en-GB"/>
        </w:rPr>
        <w:t>me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to a number of 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voting rights in the </w:t>
      </w:r>
      <w:r w:rsidR="00684777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Shareholders, representing ____% of the total 385,422,400 voting rights,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D37D22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73660" w:rsidRPr="00D37D22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: 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D73660" w:rsidRPr="00D37D22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individual being granted this power of attorney)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passport series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], no. [____], issued by [____], on [____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], 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E21CE8" w:rsidRPr="00D37D22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D37D22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D73660" w:rsidRPr="00D37D22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legal person being granted this power of attorney)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E2349B" w:rsidRPr="00D37D22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[_______________________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_], registered with the Trade Regist</w:t>
      </w:r>
      <w:r w:rsidR="00DB279D" w:rsidRPr="00D37D22">
        <w:rPr>
          <w:rFonts w:asciiTheme="majorHAnsi" w:hAnsiTheme="majorHAnsi" w:cs="Arial"/>
          <w:sz w:val="22"/>
          <w:szCs w:val="22"/>
          <w:lang w:val="en-GB"/>
        </w:rPr>
        <w:t>er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D8082B" w:rsidRPr="00D37D22">
        <w:rPr>
          <w:rFonts w:asciiTheme="majorHAnsi" w:hAnsiTheme="majorHAnsi" w:cs="Arial"/>
          <w:sz w:val="22"/>
          <w:szCs w:val="22"/>
          <w:lang w:val="en-GB"/>
        </w:rPr>
        <w:t>s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1651C" w:rsidRPr="00D37D22">
        <w:rPr>
          <w:rFonts w:asciiTheme="majorHAnsi" w:hAnsiTheme="majorHAnsi" w:cs="Arial"/>
          <w:sz w:val="22"/>
          <w:szCs w:val="22"/>
          <w:lang w:val="en-GB"/>
        </w:rPr>
        <w:t>under no. [___________], fiscal code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E1651C" w:rsidRPr="00D37D22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D8082B" w:rsidRPr="00D37D22">
        <w:rPr>
          <w:rFonts w:asciiTheme="majorHAnsi" w:hAnsiTheme="majorHAnsi" w:cs="Arial"/>
          <w:sz w:val="22"/>
          <w:szCs w:val="22"/>
          <w:lang w:val="en-GB"/>
        </w:rPr>
        <w:t>s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[___________], legally represented by [_______________________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passport series [__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_], no. [_____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__], issued by [__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__], on [___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_],</w:t>
      </w:r>
      <w:r w:rsidR="003C2110" w:rsidRPr="00D37D22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[_____________________</w:t>
      </w:r>
      <w:r w:rsidR="00C91819" w:rsidRPr="00D37D22">
        <w:rPr>
          <w:rFonts w:asciiTheme="majorHAnsi" w:hAnsiTheme="majorHAnsi" w:cs="Arial"/>
          <w:sz w:val="22"/>
          <w:szCs w:val="22"/>
          <w:lang w:val="en-GB"/>
        </w:rPr>
        <w:t>___________________________________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___],</w:t>
      </w:r>
    </w:p>
    <w:p w:rsidR="00E21CE8" w:rsidRPr="00D37D22" w:rsidRDefault="00E21CE8" w:rsidP="008D7BA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3428C" w:rsidRPr="00D37D22" w:rsidRDefault="00D407C9" w:rsidP="0073428C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b/>
          <w:sz w:val="22"/>
          <w:szCs w:val="22"/>
          <w:lang w:val="en-GB"/>
        </w:rPr>
        <w:t>as my</w:t>
      </w:r>
      <w:r w:rsidR="00E21CE8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representative in the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A35525" w:rsidRPr="00D37D2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b/>
          <w:sz w:val="22"/>
          <w:szCs w:val="22"/>
          <w:lang w:val="en-GB"/>
        </w:rPr>
        <w:t>rdinary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General Meeting of Sha</w:t>
      </w:r>
      <w:r w:rsidR="007534A5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reholders of S.N.G.N. “ROMGAZ” 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- S.A. (hereinafter referred to as </w:t>
      </w:r>
      <w:r w:rsidR="00A35525" w:rsidRPr="00D37D2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b/>
          <w:sz w:val="22"/>
          <w:szCs w:val="22"/>
          <w:lang w:val="en-GB"/>
        </w:rPr>
        <w:t>GMS</w:t>
      </w:r>
      <w:r w:rsidR="003C2110" w:rsidRPr="00D37D22">
        <w:rPr>
          <w:rFonts w:asciiTheme="majorHAnsi" w:hAnsiTheme="majorHAnsi" w:cs="Arial"/>
          <w:b/>
          <w:sz w:val="22"/>
          <w:szCs w:val="22"/>
          <w:lang w:val="en-GB"/>
        </w:rPr>
        <w:t>)</w:t>
      </w:r>
      <w:r w:rsidR="00E21CE8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B35EA4" w:rsidRPr="00D37D22">
        <w:rPr>
          <w:rFonts w:asciiTheme="majorHAnsi" w:hAnsiTheme="majorHAnsi" w:cs="Arial"/>
          <w:b/>
          <w:sz w:val="22"/>
          <w:szCs w:val="22"/>
          <w:lang w:val="en-GB"/>
        </w:rPr>
        <w:t>to be held</w:t>
      </w:r>
      <w:r w:rsidR="00B35EA4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90ABB" w:rsidRPr="00D37D22">
        <w:rPr>
          <w:rFonts w:asciiTheme="majorHAnsi" w:hAnsiTheme="majorHAnsi" w:cs="Arial"/>
          <w:b/>
          <w:sz w:val="22"/>
          <w:szCs w:val="22"/>
          <w:lang w:val="en-GB"/>
        </w:rPr>
        <w:t>on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B2640">
        <w:rPr>
          <w:rFonts w:asciiTheme="majorHAnsi" w:hAnsiTheme="majorHAnsi" w:cs="Arial"/>
          <w:b/>
          <w:sz w:val="22"/>
          <w:szCs w:val="22"/>
          <w:lang w:val="en-GB"/>
        </w:rPr>
        <w:t>D</w:t>
      </w:r>
      <w:r w:rsidR="003C618A" w:rsidRPr="00D37D22">
        <w:rPr>
          <w:rFonts w:asciiTheme="majorHAnsi" w:hAnsiTheme="majorHAnsi" w:cs="Arial"/>
          <w:b/>
          <w:sz w:val="22"/>
          <w:szCs w:val="22"/>
          <w:lang w:val="en-GB"/>
        </w:rPr>
        <w:t>e</w:t>
      </w:r>
      <w:r w:rsidR="00757AB1">
        <w:rPr>
          <w:rFonts w:asciiTheme="majorHAnsi" w:hAnsiTheme="majorHAnsi" w:cs="Arial"/>
          <w:b/>
          <w:sz w:val="22"/>
          <w:szCs w:val="22"/>
          <w:lang w:val="en-GB"/>
        </w:rPr>
        <w:t>cember 30</w:t>
      </w:r>
      <w:r w:rsidR="004148D1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D37D2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C10889" w:rsidRPr="00D37D22">
        <w:rPr>
          <w:rFonts w:asciiTheme="majorHAnsi" w:hAnsiTheme="majorHAnsi" w:cs="Arial"/>
          <w:b/>
          <w:sz w:val="22"/>
          <w:szCs w:val="22"/>
          <w:lang w:val="en-GB"/>
        </w:rPr>
        <w:t>,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 1</w:t>
      </w:r>
      <w:r w:rsidR="007305F9" w:rsidRPr="00D37D22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="00316925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="00DB279D" w:rsidRPr="00D37D2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, at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017C9" w:rsidRPr="00D37D2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CB6C4B" w:rsidRPr="00D37D22">
        <w:rPr>
          <w:rFonts w:asciiTheme="majorHAnsi" w:hAnsiTheme="majorHAnsi" w:cs="Arial"/>
          <w:sz w:val="22"/>
          <w:szCs w:val="22"/>
          <w:lang w:val="en-GB"/>
        </w:rPr>
        <w:t>of S.N.G.N. “ROMGAZ” - S.A.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located</w:t>
      </w:r>
      <w:r w:rsidR="00B6677B" w:rsidRPr="00D37D22">
        <w:rPr>
          <w:rFonts w:asciiTheme="majorHAnsi" w:hAnsiTheme="majorHAnsi" w:cs="Arial"/>
          <w:sz w:val="22"/>
          <w:szCs w:val="22"/>
          <w:lang w:val="en-GB"/>
        </w:rPr>
        <w:t xml:space="preserve"> in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7F3FDB" w:rsidRPr="00D37D2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the conference room, or, in the event that the </w:t>
      </w:r>
      <w:r w:rsidR="00A35525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A35525" w:rsidRPr="00D37D22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S.A., i.e.</w:t>
      </w:r>
      <w:r w:rsidR="008B2640">
        <w:rPr>
          <w:rFonts w:asciiTheme="majorHAnsi" w:hAnsiTheme="majorHAnsi" w:cs="Arial"/>
          <w:sz w:val="22"/>
          <w:szCs w:val="22"/>
          <w:lang w:val="en-GB"/>
        </w:rPr>
        <w:t xml:space="preserve"> Dec</w:t>
      </w:r>
      <w:r w:rsidR="003C618A" w:rsidRPr="00D37D22">
        <w:rPr>
          <w:rFonts w:asciiTheme="majorHAnsi" w:hAnsiTheme="majorHAnsi" w:cs="Arial"/>
          <w:sz w:val="22"/>
          <w:szCs w:val="22"/>
          <w:lang w:val="en-GB"/>
        </w:rPr>
        <w:t>ember</w:t>
      </w:r>
      <w:r w:rsidR="00BA512F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757AB1">
        <w:rPr>
          <w:rFonts w:asciiTheme="majorHAnsi" w:hAnsiTheme="majorHAnsi" w:cs="Arial"/>
          <w:sz w:val="22"/>
          <w:szCs w:val="22"/>
          <w:lang w:val="en-GB"/>
        </w:rPr>
        <w:t>31</w:t>
      </w:r>
      <w:r w:rsidR="004148D1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D37D22">
        <w:rPr>
          <w:rFonts w:asciiTheme="majorHAnsi" w:hAnsiTheme="majorHAnsi" w:cs="Arial"/>
          <w:sz w:val="22"/>
          <w:szCs w:val="22"/>
          <w:lang w:val="en-GB"/>
        </w:rPr>
        <w:t>6</w:t>
      </w:r>
      <w:r w:rsidR="005830F6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45DB2" w:rsidRPr="00D37D22">
        <w:rPr>
          <w:rFonts w:asciiTheme="majorHAnsi" w:hAnsiTheme="majorHAnsi" w:cs="Arial"/>
          <w:sz w:val="22"/>
          <w:szCs w:val="22"/>
          <w:lang w:val="en-GB"/>
        </w:rPr>
        <w:t>1</w:t>
      </w:r>
      <w:r w:rsidR="007305F9" w:rsidRPr="00D37D22">
        <w:rPr>
          <w:rFonts w:asciiTheme="majorHAnsi" w:hAnsiTheme="majorHAnsi" w:cs="Arial"/>
          <w:sz w:val="22"/>
          <w:szCs w:val="22"/>
          <w:lang w:val="en-GB"/>
        </w:rPr>
        <w:t>3</w:t>
      </w:r>
      <w:r w:rsidR="00806B13" w:rsidRPr="00D37D22">
        <w:rPr>
          <w:rFonts w:asciiTheme="majorHAnsi" w:hAnsiTheme="majorHAnsi" w:cs="Arial"/>
          <w:sz w:val="22"/>
          <w:szCs w:val="22"/>
          <w:lang w:val="en-GB"/>
        </w:rPr>
        <w:t>: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00 </w:t>
      </w:r>
      <w:r w:rsidR="00B6677B" w:rsidRPr="00D37D2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to be held at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6E2AB0" w:rsidRPr="00D37D2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>of</w:t>
      </w:r>
      <w:r w:rsidR="00CB6C4B" w:rsidRPr="00D37D22">
        <w:rPr>
          <w:rFonts w:asciiTheme="majorHAnsi" w:hAnsiTheme="majorHAnsi" w:cs="Arial"/>
          <w:sz w:val="22"/>
          <w:szCs w:val="22"/>
          <w:lang w:val="en-GB"/>
        </w:rPr>
        <w:t xml:space="preserve"> S.N.G.N. “ROMGAZ” - S.A.</w:t>
      </w:r>
      <w:r w:rsidR="000A65E3" w:rsidRPr="00D37D22">
        <w:rPr>
          <w:rFonts w:asciiTheme="majorHAnsi" w:hAnsiTheme="majorHAnsi" w:cs="Arial"/>
          <w:sz w:val="22"/>
          <w:szCs w:val="22"/>
          <w:lang w:val="en-GB"/>
        </w:rPr>
        <w:t xml:space="preserve">, located in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6E2AB0" w:rsidRPr="00D37D2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="00887D0D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</w:t>
      </w:r>
      <w:r w:rsidR="007534A5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voting rights pertaining to my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holdings registered in the shareholders regist</w:t>
      </w:r>
      <w:r w:rsidR="00F7681C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er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as </w:t>
      </w:r>
      <w:r w:rsidR="00442C12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at</w:t>
      </w:r>
      <w:r w:rsidR="00887D0D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the Reference Date</w:t>
      </w:r>
      <w:r w:rsidR="00887D0D" w:rsidRPr="00D37D2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7B0041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757AB1">
        <w:rPr>
          <w:rFonts w:asciiTheme="majorHAnsi" w:hAnsiTheme="majorHAnsi" w:cs="Arial"/>
          <w:b/>
          <w:sz w:val="22"/>
          <w:szCs w:val="22"/>
          <w:lang w:val="en-GB" w:eastAsia="ro-RO"/>
        </w:rPr>
        <w:t>Dec</w:t>
      </w:r>
      <w:r w:rsidR="003C618A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>ember</w:t>
      </w:r>
      <w:r w:rsidR="002A6817" w:rsidRPr="00D37D2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</w:t>
      </w:r>
      <w:r w:rsidR="00757AB1">
        <w:rPr>
          <w:rFonts w:asciiTheme="majorHAnsi" w:hAnsiTheme="majorHAnsi" w:cs="Arial"/>
          <w:b/>
          <w:sz w:val="22"/>
          <w:szCs w:val="22"/>
          <w:lang w:val="en-GB" w:eastAsia="ro-RO"/>
        </w:rPr>
        <w:t>19</w:t>
      </w:r>
      <w:r w:rsidR="004148D1" w:rsidRPr="00D37D22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D37D2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887D0D" w:rsidRPr="00D37D22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F16172" w:rsidRDefault="00F16172" w:rsidP="00F16172">
      <w:pPr>
        <w:spacing w:before="240"/>
        <w:ind w:left="1276" w:hanging="1276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Item 1   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Approval of the Quarterly Report of </w:t>
      </w:r>
      <w:proofErr w:type="spellStart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>Societatea</w:t>
      </w:r>
      <w:proofErr w:type="spellEnd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>Nationala</w:t>
      </w:r>
      <w:proofErr w:type="spellEnd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 xml:space="preserve"> de Gaze </w:t>
      </w:r>
      <w:proofErr w:type="spellStart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>Naturale</w:t>
      </w:r>
      <w:proofErr w:type="spellEnd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 xml:space="preserve"> “ROMGAZ” – S.A. Medias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 regarding its economic and financial activity on </w:t>
      </w:r>
      <w:r>
        <w:rPr>
          <w:rFonts w:ascii="Cambria" w:hAnsi="Cambria"/>
          <w:b/>
          <w:bCs/>
          <w:sz w:val="22"/>
          <w:szCs w:val="22"/>
          <w:lang w:val="en-GB"/>
        </w:rPr>
        <w:lastRenderedPageBreak/>
        <w:t xml:space="preserve">September 30, 2016 </w:t>
      </w:r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>(period January 1, 2016 - September 30, 2016), which includes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:</w:t>
      </w:r>
    </w:p>
    <w:p w:rsidR="00F16172" w:rsidRDefault="00F16172" w:rsidP="00F16172">
      <w:pPr>
        <w:numPr>
          <w:ilvl w:val="0"/>
          <w:numId w:val="19"/>
        </w:numPr>
        <w:spacing w:before="24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Information on the performance of the directors’ mandate contracts, on the company’s financial performance and on the company’s financial statements;</w:t>
      </w:r>
    </w:p>
    <w:p w:rsidR="00F16172" w:rsidRDefault="00F16172" w:rsidP="00F16172">
      <w:pPr>
        <w:numPr>
          <w:ilvl w:val="0"/>
          <w:numId w:val="19"/>
        </w:numPr>
        <w:ind w:left="1642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Fulfilment of performance indicators, review of each indicator in relation with its share of accomplishment and set target value. </w:t>
      </w:r>
    </w:p>
    <w:p w:rsidR="00F16172" w:rsidRDefault="00F16172" w:rsidP="00F16172">
      <w:pPr>
        <w:ind w:left="1642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F16172" w:rsidRDefault="00F16172" w:rsidP="00F16172">
      <w:pPr>
        <w:suppressAutoHyphens w:val="0"/>
        <w:ind w:left="810"/>
        <w:contextualSpacing/>
        <w:jc w:val="both"/>
        <w:rPr>
          <w:rFonts w:ascii="Cambria" w:eastAsia="Times New Roman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F16172" w:rsidRDefault="00F16172" w:rsidP="00F16172">
      <w:pPr>
        <w:suppressAutoHyphens w:val="0"/>
        <w:ind w:left="810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F16172" w:rsidRDefault="00F16172" w:rsidP="00F16172">
      <w:pPr>
        <w:tabs>
          <w:tab w:val="left" w:pos="810"/>
        </w:tabs>
        <w:ind w:left="810" w:hanging="81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Item 2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  <w:t>Establishing January 19, 2017 as “The Record Date”, namely as the date of identifying the shareholders who are affected by the Resolutions of the Ordinary General Meeting of Shareholders.</w:t>
      </w:r>
    </w:p>
    <w:p w:rsidR="00F16172" w:rsidRDefault="00F16172" w:rsidP="00F16172">
      <w:pPr>
        <w:tabs>
          <w:tab w:val="left" w:pos="810"/>
        </w:tabs>
        <w:ind w:left="810" w:hanging="81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F16172" w:rsidRDefault="00F16172" w:rsidP="00F16172">
      <w:pPr>
        <w:suppressAutoHyphens w:val="0"/>
        <w:ind w:left="567" w:firstLine="243"/>
        <w:contextualSpacing/>
        <w:jc w:val="both"/>
        <w:rPr>
          <w:rFonts w:ascii="Cambria" w:eastAsia="Times New Roman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F16172" w:rsidRDefault="00F16172" w:rsidP="00F16172">
      <w:pPr>
        <w:tabs>
          <w:tab w:val="left" w:pos="810"/>
        </w:tabs>
        <w:ind w:left="810" w:hanging="81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3C618A" w:rsidRPr="00D37D22" w:rsidRDefault="00F16172" w:rsidP="00F16172">
      <w:pPr>
        <w:tabs>
          <w:tab w:val="left" w:pos="0"/>
          <w:tab w:val="left" w:pos="270"/>
          <w:tab w:val="left" w:pos="450"/>
        </w:tabs>
        <w:ind w:left="810" w:hanging="81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Item 3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  <w:t>Authorizing the Chairperson and the Secretary of the meeting to sign the resolution of the Ordinary General Meeting of Shareholders.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</w:p>
    <w:p w:rsidR="00F16172" w:rsidRDefault="00F16172" w:rsidP="00F16172">
      <w:pPr>
        <w:suppressAutoHyphens w:val="0"/>
        <w:ind w:left="567" w:firstLine="243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F16172" w:rsidRDefault="00F16172" w:rsidP="00F16172">
      <w:pPr>
        <w:suppressAutoHyphens w:val="0"/>
        <w:ind w:left="567" w:firstLine="243"/>
        <w:contextualSpacing/>
        <w:jc w:val="both"/>
        <w:rPr>
          <w:rFonts w:ascii="Cambria" w:eastAsia="Times New Roman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F16172" w:rsidRDefault="00F16172" w:rsidP="00ED2F37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050DAA" w:rsidRPr="00D37D22" w:rsidRDefault="00887D0D" w:rsidP="00ED2F37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887D0D" w:rsidRPr="00D37D22" w:rsidRDefault="00887D0D" w:rsidP="008D7BA3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381E71" w:rsidRPr="00D37D22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 under the </w:t>
      </w:r>
      <w:r w:rsidR="0052768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vote cancelling 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sanction</w:t>
      </w:r>
      <w:r w:rsidR="0052768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applied by</w:t>
      </w:r>
      <w:r w:rsidR="00BE37A1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the </w:t>
      </w:r>
      <w:r w:rsidR="00CF6953" w:rsidRPr="00D37D22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secretaries;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</w:t>
      </w:r>
      <w:r w:rsidR="00746981" w:rsidRPr="00D37D22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37D2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o</w:t>
      </w:r>
      <w:r w:rsidR="00EA0E2B" w:rsidRPr="00D37D22">
        <w:rPr>
          <w:rFonts w:asciiTheme="majorHAnsi" w:hAnsiTheme="majorHAnsi" w:cs="Arial"/>
          <w:sz w:val="22"/>
          <w:szCs w:val="22"/>
          <w:lang w:val="en-GB" w:eastAsia="ro-RO"/>
        </w:rPr>
        <w:t>n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E04787">
        <w:rPr>
          <w:rFonts w:asciiTheme="majorHAnsi" w:hAnsiTheme="majorHAnsi" w:cs="Arial"/>
          <w:sz w:val="22"/>
          <w:szCs w:val="22"/>
          <w:lang w:val="en-GB" w:eastAsia="ro-RO"/>
        </w:rPr>
        <w:t>Dec</w:t>
      </w:r>
      <w:r w:rsidR="003C618A" w:rsidRPr="00D37D22">
        <w:rPr>
          <w:rFonts w:asciiTheme="majorHAnsi" w:hAnsiTheme="majorHAnsi" w:cs="Arial"/>
          <w:sz w:val="22"/>
          <w:szCs w:val="22"/>
          <w:lang w:val="en-GB" w:eastAsia="ro-RO"/>
        </w:rPr>
        <w:t>ember</w:t>
      </w:r>
      <w:r w:rsidR="007D71D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16172">
        <w:rPr>
          <w:rFonts w:asciiTheme="majorHAnsi" w:hAnsiTheme="majorHAnsi" w:cs="Arial"/>
          <w:sz w:val="22"/>
          <w:szCs w:val="22"/>
          <w:lang w:val="en-GB" w:eastAsia="ro-RO"/>
        </w:rPr>
        <w:t>31</w:t>
      </w:r>
      <w:r w:rsidR="007D71D9" w:rsidRPr="00D37D2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37D22">
        <w:rPr>
          <w:rFonts w:asciiTheme="majorHAnsi" w:hAnsiTheme="majorHAnsi" w:cs="Arial"/>
          <w:sz w:val="22"/>
          <w:szCs w:val="22"/>
          <w:lang w:val="en-GB"/>
        </w:rPr>
        <w:t>6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="006B2E75"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1</w:t>
      </w:r>
      <w:r w:rsidR="007305F9" w:rsidRPr="00D37D22">
        <w:rPr>
          <w:rFonts w:asciiTheme="majorHAnsi" w:hAnsiTheme="majorHAnsi" w:cs="Arial"/>
          <w:sz w:val="22"/>
          <w:szCs w:val="22"/>
          <w:lang w:val="en-GB"/>
        </w:rPr>
        <w:t>3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:00 (Romania time) to be held at</w:t>
      </w:r>
      <w:r w:rsidR="00D407C9" w:rsidRPr="00D37D2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57470F" w:rsidRPr="00D37D2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D407C9" w:rsidRPr="00D37D22">
        <w:rPr>
          <w:rFonts w:asciiTheme="majorHAnsi" w:hAnsiTheme="majorHAnsi" w:cs="Arial"/>
          <w:sz w:val="22"/>
          <w:szCs w:val="22"/>
          <w:lang w:val="en-GB"/>
        </w:rPr>
        <w:t xml:space="preserve">of the Company, located in </w:t>
      </w:r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37D2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57470F" w:rsidRPr="00D37D22">
        <w:rPr>
          <w:rFonts w:asciiTheme="majorHAnsi" w:hAnsiTheme="majorHAnsi" w:cs="Arial"/>
          <w:sz w:val="22"/>
          <w:szCs w:val="22"/>
          <w:lang w:val="en-GB"/>
        </w:rPr>
        <w:t>, Sibiu county</w:t>
      </w:r>
      <w:r w:rsidR="00405ABF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Romania</w:t>
      </w:r>
      <w:r w:rsidR="006B2E75" w:rsidRPr="00D37D22">
        <w:rPr>
          <w:rFonts w:asciiTheme="majorHAnsi" w:hAnsiTheme="majorHAnsi" w:cs="Arial"/>
          <w:sz w:val="22"/>
          <w:szCs w:val="22"/>
          <w:lang w:val="en-GB"/>
        </w:rPr>
        <w:t>,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4F1E" w:rsidRPr="00D37D22">
        <w:rPr>
          <w:rFonts w:asciiTheme="majorHAnsi" w:hAnsiTheme="majorHAnsi" w:cs="Arial"/>
          <w:sz w:val="22"/>
          <w:szCs w:val="22"/>
          <w:lang w:val="en-GB"/>
        </w:rPr>
        <w:t xml:space="preserve">the conference room 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if the meeting does not meet the legal or statutory requirements for convening on </w:t>
      </w:r>
      <w:r w:rsidR="00F16172">
        <w:rPr>
          <w:rFonts w:asciiTheme="majorHAnsi" w:hAnsiTheme="majorHAnsi" w:cs="Arial"/>
          <w:sz w:val="22"/>
          <w:szCs w:val="22"/>
          <w:lang w:val="en-GB" w:eastAsia="ro-RO"/>
        </w:rPr>
        <w:t>December 30</w:t>
      </w:r>
      <w:r w:rsidR="00341B75"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37D22">
        <w:rPr>
          <w:rFonts w:asciiTheme="majorHAnsi" w:hAnsiTheme="majorHAnsi" w:cs="Arial"/>
          <w:sz w:val="22"/>
          <w:szCs w:val="22"/>
          <w:lang w:val="en-GB"/>
        </w:rPr>
        <w:t>6</w:t>
      </w:r>
      <w:r w:rsidR="00AD6F3B" w:rsidRPr="00D37D22">
        <w:rPr>
          <w:rFonts w:asciiTheme="majorHAnsi" w:hAnsiTheme="majorHAnsi" w:cs="Arial"/>
          <w:sz w:val="22"/>
          <w:szCs w:val="22"/>
          <w:lang w:val="en-GB"/>
        </w:rPr>
        <w:t>, 1</w:t>
      </w:r>
      <w:r w:rsidR="007305F9" w:rsidRPr="00D37D22">
        <w:rPr>
          <w:rFonts w:asciiTheme="majorHAnsi" w:hAnsiTheme="majorHAnsi" w:cs="Arial"/>
          <w:sz w:val="22"/>
          <w:szCs w:val="22"/>
          <w:lang w:val="en-GB"/>
        </w:rPr>
        <w:t>3</w:t>
      </w:r>
      <w:r w:rsidR="00AD6F3B" w:rsidRPr="00D37D2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time);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D37D2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the special power</w:t>
      </w:r>
      <w:r w:rsidR="00D407C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of attorney at the Company is </w:t>
      </w:r>
      <w:r w:rsidR="00E04787">
        <w:rPr>
          <w:rFonts w:asciiTheme="majorHAnsi" w:hAnsiTheme="majorHAnsi" w:cs="Arial"/>
          <w:sz w:val="22"/>
          <w:szCs w:val="22"/>
          <w:lang w:val="en-GB" w:eastAsia="ro-RO"/>
        </w:rPr>
        <w:t>Dec</w:t>
      </w:r>
      <w:r w:rsidR="003C618A" w:rsidRPr="00D37D22">
        <w:rPr>
          <w:rFonts w:asciiTheme="majorHAnsi" w:hAnsiTheme="majorHAnsi" w:cs="Arial"/>
          <w:sz w:val="22"/>
          <w:szCs w:val="22"/>
          <w:lang w:val="en-GB" w:eastAsia="ro-RO"/>
        </w:rPr>
        <w:t>ember</w:t>
      </w:r>
      <w:r w:rsidR="007305F9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16172">
        <w:rPr>
          <w:rFonts w:asciiTheme="majorHAnsi" w:hAnsiTheme="majorHAnsi" w:cs="Arial"/>
          <w:sz w:val="22"/>
          <w:szCs w:val="22"/>
          <w:lang w:val="en-GB" w:eastAsia="ro-RO"/>
        </w:rPr>
        <w:t>29</w:t>
      </w:r>
      <w:r w:rsidR="00E307DD" w:rsidRPr="00D37D2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C618A"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37D2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37D22">
        <w:rPr>
          <w:rFonts w:asciiTheme="majorHAnsi" w:hAnsiTheme="majorHAnsi" w:cs="Arial"/>
          <w:sz w:val="22"/>
          <w:szCs w:val="22"/>
          <w:lang w:val="en-GB"/>
        </w:rPr>
        <w:t>6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B451EE" w:rsidRPr="00D37D22">
        <w:rPr>
          <w:rFonts w:asciiTheme="majorHAnsi" w:hAnsiTheme="majorHAnsi" w:cs="Arial"/>
          <w:sz w:val="22"/>
          <w:szCs w:val="22"/>
          <w:lang w:val="en-GB"/>
        </w:rPr>
        <w:t>1</w:t>
      </w:r>
      <w:r w:rsidR="007305F9" w:rsidRPr="00D37D22">
        <w:rPr>
          <w:rFonts w:asciiTheme="majorHAnsi" w:hAnsiTheme="majorHAnsi" w:cs="Arial"/>
          <w:sz w:val="22"/>
          <w:szCs w:val="22"/>
          <w:lang w:val="en-GB"/>
        </w:rPr>
        <w:t>1</w:t>
      </w:r>
      <w:r w:rsidR="00AD6F3B" w:rsidRPr="00D37D2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time)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is made in 3 originals: one original is for the </w:t>
      </w:r>
      <w:r w:rsidR="00266F9B" w:rsidRPr="00D37D22">
        <w:rPr>
          <w:rFonts w:asciiTheme="majorHAnsi" w:hAnsiTheme="majorHAnsi" w:cs="Arial"/>
          <w:sz w:val="22"/>
          <w:szCs w:val="22"/>
          <w:lang w:val="en-GB" w:eastAsia="ro-RO"/>
        </w:rPr>
        <w:t>appointing shareholder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, one original is for the </w:t>
      </w:r>
      <w:r w:rsidR="00D73660" w:rsidRPr="00D37D22">
        <w:rPr>
          <w:rFonts w:asciiTheme="majorHAnsi" w:hAnsiTheme="majorHAnsi" w:cs="Arial"/>
          <w:sz w:val="22"/>
          <w:szCs w:val="22"/>
          <w:lang w:val="en-GB" w:eastAsia="ro-RO"/>
        </w:rPr>
        <w:t>appointed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person and one original will be submitted</w:t>
      </w:r>
      <w:r w:rsidRPr="00D37D2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44DAB" w:rsidRPr="00D37D22">
        <w:rPr>
          <w:rFonts w:asciiTheme="majorHAnsi" w:hAnsiTheme="majorHAnsi" w:cs="Arial"/>
          <w:sz w:val="22"/>
          <w:szCs w:val="22"/>
          <w:lang w:val="en-GB" w:eastAsia="ro-RO"/>
        </w:rPr>
        <w:t>to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the Company’s headquarters;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</w:t>
      </w:r>
      <w:r w:rsidR="00266F9B" w:rsidRPr="00D37D22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 </w:t>
      </w:r>
    </w:p>
    <w:p w:rsidR="00887D0D" w:rsidRPr="00D37D2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all the sections shall be filled in by the </w:t>
      </w:r>
      <w:r w:rsidR="00266F9B" w:rsidRPr="00D37D22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D37D22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</w:t>
      </w:r>
    </w:p>
    <w:p w:rsidR="003C618A" w:rsidRPr="00D37D22" w:rsidRDefault="003C618A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D37D22" w:rsidRDefault="00887D0D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2E402A" w:rsidRPr="00D37D22" w:rsidRDefault="002E402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31207" w:rsidRPr="00D37D22" w:rsidRDefault="00431207" w:rsidP="0073428C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D37D22">
        <w:rPr>
          <w:rFonts w:asciiTheme="majorHAnsi" w:hAnsiTheme="majorHAnsi" w:cs="Arial"/>
        </w:rPr>
        <w:t>copy of the identity card all</w:t>
      </w:r>
      <w:r w:rsidR="00927D3A" w:rsidRPr="00D37D22">
        <w:rPr>
          <w:rFonts w:asciiTheme="majorHAnsi" w:hAnsiTheme="majorHAnsi" w:cs="Arial"/>
        </w:rPr>
        <w:t>owing my identification in the Company’s</w:t>
      </w:r>
      <w:r w:rsidRPr="00D37D22">
        <w:rPr>
          <w:rFonts w:asciiTheme="majorHAnsi" w:hAnsiTheme="majorHAnsi" w:cs="Arial"/>
        </w:rPr>
        <w:t xml:space="preserve"> shareholders </w:t>
      </w:r>
      <w:r w:rsidR="00D14104" w:rsidRPr="00D37D22">
        <w:rPr>
          <w:rFonts w:asciiTheme="majorHAnsi" w:hAnsiTheme="majorHAnsi" w:cs="Arial"/>
        </w:rPr>
        <w:t>register</w:t>
      </w:r>
      <w:r w:rsidRPr="00D37D22">
        <w:rPr>
          <w:rFonts w:asciiTheme="majorHAnsi" w:hAnsiTheme="majorHAnsi" w:cs="Arial"/>
        </w:rPr>
        <w:t xml:space="preserve"> on the reference date</w:t>
      </w:r>
      <w:r w:rsidR="00E0267F" w:rsidRPr="00D37D22">
        <w:rPr>
          <w:rFonts w:asciiTheme="majorHAnsi" w:hAnsiTheme="majorHAnsi" w:cs="Arial"/>
        </w:rPr>
        <w:t>,</w:t>
      </w:r>
      <w:r w:rsidRPr="00D37D22">
        <w:rPr>
          <w:rFonts w:asciiTheme="majorHAnsi" w:hAnsiTheme="majorHAnsi" w:cs="Arial"/>
        </w:rPr>
        <w:t xml:space="preserve"> issued by SC </w:t>
      </w:r>
      <w:proofErr w:type="spellStart"/>
      <w:r w:rsidRPr="00D37D22">
        <w:rPr>
          <w:rFonts w:asciiTheme="majorHAnsi" w:hAnsiTheme="majorHAnsi" w:cs="Arial"/>
        </w:rPr>
        <w:t>Depozitarul</w:t>
      </w:r>
      <w:proofErr w:type="spellEnd"/>
      <w:r w:rsidRPr="00D37D22">
        <w:rPr>
          <w:rFonts w:asciiTheme="majorHAnsi" w:hAnsiTheme="majorHAnsi" w:cs="Arial"/>
        </w:rPr>
        <w:t xml:space="preserve"> Central SA;</w:t>
      </w:r>
    </w:p>
    <w:p w:rsidR="00431207" w:rsidRPr="00D37D22" w:rsidRDefault="00431207" w:rsidP="004E73C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D37D22">
        <w:rPr>
          <w:rFonts w:asciiTheme="majorHAnsi" w:hAnsiTheme="majorHAnsi" w:cs="Arial"/>
          <w:sz w:val="22"/>
          <w:szCs w:val="22"/>
          <w:lang w:val="en-GB"/>
        </w:rPr>
        <w:t>and</w:t>
      </w:r>
      <w:proofErr w:type="gramEnd"/>
    </w:p>
    <w:p w:rsidR="00431207" w:rsidRPr="00D37D22" w:rsidRDefault="00431207" w:rsidP="004E73C6">
      <w:pPr>
        <w:pStyle w:val="ListParagraph"/>
        <w:numPr>
          <w:ilvl w:val="0"/>
          <w:numId w:val="16"/>
        </w:numPr>
        <w:suppressAutoHyphens/>
        <w:spacing w:before="240"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D37D22">
        <w:rPr>
          <w:rFonts w:asciiTheme="majorHAnsi" w:hAnsiTheme="majorHAnsi" w:cs="Arial"/>
        </w:rPr>
        <w:t>copy</w:t>
      </w:r>
      <w:proofErr w:type="gramEnd"/>
      <w:r w:rsidRPr="00D37D22">
        <w:rPr>
          <w:rFonts w:asciiTheme="majorHAnsi" w:hAnsiTheme="majorHAnsi" w:cs="Arial"/>
        </w:rPr>
        <w:t xml:space="preserve"> of the identity card of the </w:t>
      </w:r>
      <w:r w:rsidR="00D73660" w:rsidRPr="00D37D22">
        <w:rPr>
          <w:rFonts w:asciiTheme="majorHAnsi" w:hAnsiTheme="majorHAnsi" w:cs="Arial"/>
        </w:rPr>
        <w:t>appointed</w:t>
      </w:r>
      <w:r w:rsidRPr="00D37D22">
        <w:rPr>
          <w:rFonts w:asciiTheme="majorHAnsi" w:hAnsiTheme="majorHAnsi" w:cs="Arial"/>
        </w:rPr>
        <w:t xml:space="preserve"> individual (identity document or identity card</w:t>
      </w:r>
      <w:r w:rsidR="00240050" w:rsidRPr="00D37D22">
        <w:rPr>
          <w:rFonts w:asciiTheme="majorHAnsi" w:hAnsiTheme="majorHAnsi" w:cs="Arial"/>
        </w:rPr>
        <w:t>)</w:t>
      </w:r>
      <w:r w:rsidRPr="00D37D22">
        <w:rPr>
          <w:rFonts w:asciiTheme="majorHAnsi" w:hAnsiTheme="majorHAnsi" w:cs="Arial"/>
        </w:rPr>
        <w:t xml:space="preserve"> for Romanian citizens or passport for foreig</w:t>
      </w:r>
      <w:r w:rsidR="00927D3A" w:rsidRPr="00D37D22">
        <w:rPr>
          <w:rFonts w:asciiTheme="majorHAnsi" w:hAnsiTheme="majorHAnsi" w:cs="Arial"/>
        </w:rPr>
        <w:t>n citizens, with personal identification</w:t>
      </w:r>
      <w:r w:rsidRPr="00D37D22">
        <w:rPr>
          <w:rFonts w:asciiTheme="majorHAnsi" w:hAnsiTheme="majorHAnsi" w:cs="Arial"/>
        </w:rPr>
        <w:t xml:space="preserve"> number  - if such exists in the country of origin.</w:t>
      </w:r>
    </w:p>
    <w:p w:rsidR="00F0280C" w:rsidRPr="00D37D22" w:rsidRDefault="00F0280C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12658A" w:rsidRPr="00D37D22" w:rsidRDefault="00431207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/>
        </w:rPr>
      </w:pPr>
      <w:r w:rsidRPr="00D37D22">
        <w:rPr>
          <w:rFonts w:asciiTheme="majorHAnsi" w:hAnsiTheme="majorHAnsi" w:cs="Arial"/>
        </w:rPr>
        <w:lastRenderedPageBreak/>
        <w:t>In case of a</w:t>
      </w:r>
      <w:r w:rsidR="00927D3A" w:rsidRPr="00D37D22">
        <w:rPr>
          <w:rFonts w:asciiTheme="majorHAnsi" w:hAnsiTheme="majorHAnsi" w:cs="Arial"/>
        </w:rPr>
        <w:t>n</w:t>
      </w:r>
      <w:r w:rsidRPr="00D37D22">
        <w:rPr>
          <w:rFonts w:asciiTheme="majorHAnsi" w:hAnsiTheme="majorHAnsi" w:cs="Arial"/>
        </w:rPr>
        <w:t xml:space="preserve"> </w:t>
      </w:r>
      <w:r w:rsidR="007A221C" w:rsidRPr="00D37D22">
        <w:rPr>
          <w:rFonts w:asciiTheme="majorHAnsi" w:hAnsiTheme="majorHAnsi" w:cs="Arial"/>
        </w:rPr>
        <w:t>appoint</w:t>
      </w:r>
      <w:r w:rsidRPr="00D37D22">
        <w:rPr>
          <w:rFonts w:asciiTheme="majorHAnsi" w:hAnsiTheme="majorHAnsi" w:cs="Arial"/>
        </w:rPr>
        <w:t>ed legal person, I also attach</w:t>
      </w:r>
      <w:r w:rsidR="00927D3A" w:rsidRPr="00D37D22">
        <w:rPr>
          <w:rFonts w:asciiTheme="majorHAnsi" w:hAnsiTheme="majorHAnsi" w:cs="Arial"/>
        </w:rPr>
        <w:t xml:space="preserve"> the </w:t>
      </w:r>
      <w:r w:rsidR="00D407C9" w:rsidRPr="00D37D22">
        <w:rPr>
          <w:rFonts w:asciiTheme="majorHAnsi" w:hAnsiTheme="majorHAnsi" w:cs="Arial"/>
        </w:rPr>
        <w:t>original or true copy of the</w:t>
      </w:r>
      <w:r w:rsidR="00887D0D" w:rsidRPr="00D37D22">
        <w:rPr>
          <w:rFonts w:asciiTheme="majorHAnsi" w:hAnsiTheme="majorHAnsi" w:cs="Arial"/>
        </w:rPr>
        <w:t xml:space="preserve"> findings certificate</w:t>
      </w:r>
      <w:r w:rsidR="00D407C9" w:rsidRPr="00D37D22">
        <w:rPr>
          <w:rFonts w:asciiTheme="majorHAnsi" w:hAnsiTheme="majorHAnsi" w:cs="Arial"/>
        </w:rPr>
        <w:t xml:space="preserve"> of the </w:t>
      </w:r>
      <w:r w:rsidR="007A221C" w:rsidRPr="00D37D22">
        <w:rPr>
          <w:rFonts w:asciiTheme="majorHAnsi" w:hAnsiTheme="majorHAnsi" w:cs="Arial"/>
        </w:rPr>
        <w:t>appoint</w:t>
      </w:r>
      <w:r w:rsidR="00D407C9" w:rsidRPr="00D37D22">
        <w:rPr>
          <w:rFonts w:asciiTheme="majorHAnsi" w:hAnsiTheme="majorHAnsi" w:cs="Arial"/>
        </w:rPr>
        <w:t>ed legal person</w:t>
      </w:r>
      <w:r w:rsidR="00887D0D" w:rsidRPr="00D37D22">
        <w:rPr>
          <w:rFonts w:asciiTheme="majorHAnsi" w:hAnsiTheme="majorHAnsi" w:cs="Arial"/>
        </w:rPr>
        <w:t xml:space="preserve"> issued by the Trade Regist</w:t>
      </w:r>
      <w:r w:rsidR="00E0267F" w:rsidRPr="00D37D22">
        <w:rPr>
          <w:rFonts w:asciiTheme="majorHAnsi" w:hAnsiTheme="majorHAnsi" w:cs="Arial"/>
        </w:rPr>
        <w:t>er</w:t>
      </w:r>
      <w:r w:rsidR="00887D0D" w:rsidRPr="00D37D22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="00887D0D" w:rsidRPr="00D37D22">
        <w:rPr>
          <w:rFonts w:asciiTheme="majorHAnsi" w:hAnsiTheme="majorHAnsi" w:cs="Arial"/>
          <w:i/>
        </w:rPr>
        <w:t>inter alia</w:t>
      </w:r>
      <w:r w:rsidR="00D407C9" w:rsidRPr="00D37D22">
        <w:rPr>
          <w:rFonts w:asciiTheme="majorHAnsi" w:hAnsiTheme="majorHAnsi" w:cs="Arial"/>
        </w:rPr>
        <w:t xml:space="preserve"> the identity of </w:t>
      </w:r>
      <w:r w:rsidR="00026543" w:rsidRPr="00D37D22">
        <w:rPr>
          <w:rFonts w:asciiTheme="majorHAnsi" w:hAnsiTheme="majorHAnsi" w:cs="Arial"/>
        </w:rPr>
        <w:t>the</w:t>
      </w:r>
      <w:r w:rsidR="00887D0D" w:rsidRPr="00D37D22">
        <w:rPr>
          <w:rFonts w:asciiTheme="majorHAnsi" w:hAnsiTheme="majorHAnsi" w:cs="Arial"/>
        </w:rPr>
        <w:t xml:space="preserve"> legal representative, </w:t>
      </w:r>
      <w:r w:rsidR="00026543" w:rsidRPr="00D37D22">
        <w:rPr>
          <w:rFonts w:asciiTheme="majorHAnsi" w:hAnsiTheme="majorHAnsi" w:cs="Arial"/>
        </w:rPr>
        <w:t xml:space="preserve">issued </w:t>
      </w:r>
      <w:r w:rsidR="00887D0D" w:rsidRPr="00D37D22">
        <w:rPr>
          <w:rFonts w:asciiTheme="majorHAnsi" w:hAnsiTheme="majorHAnsi" w:cs="Arial"/>
        </w:rPr>
        <w:t xml:space="preserve">3 months </w:t>
      </w:r>
      <w:r w:rsidR="005309DE" w:rsidRPr="00D37D22">
        <w:rPr>
          <w:rFonts w:asciiTheme="majorHAnsi" w:hAnsiTheme="majorHAnsi"/>
        </w:rPr>
        <w:t xml:space="preserve">before the publishing date of the </w:t>
      </w:r>
      <w:r w:rsidR="0093229A" w:rsidRPr="00D37D22">
        <w:rPr>
          <w:rFonts w:asciiTheme="majorHAnsi" w:hAnsiTheme="majorHAnsi"/>
        </w:rPr>
        <w:t>O</w:t>
      </w:r>
      <w:r w:rsidR="00B63EDD" w:rsidRPr="00D37D22">
        <w:rPr>
          <w:rFonts w:asciiTheme="majorHAnsi" w:hAnsiTheme="majorHAnsi"/>
        </w:rPr>
        <w:t>GMS</w:t>
      </w:r>
      <w:r w:rsidR="005309DE" w:rsidRPr="00D37D22">
        <w:rPr>
          <w:rFonts w:asciiTheme="majorHAnsi" w:hAnsiTheme="majorHAnsi"/>
        </w:rPr>
        <w:t xml:space="preserve"> convening </w:t>
      </w:r>
      <w:r w:rsidR="002740FB" w:rsidRPr="00D37D22">
        <w:rPr>
          <w:rFonts w:asciiTheme="majorHAnsi" w:hAnsiTheme="majorHAnsi"/>
        </w:rPr>
        <w:t xml:space="preserve">notice </w:t>
      </w:r>
      <w:r w:rsidR="005309DE" w:rsidRPr="00D37D22">
        <w:rPr>
          <w:rFonts w:asciiTheme="majorHAnsi" w:hAnsiTheme="majorHAnsi"/>
        </w:rPr>
        <w:t>at the earliest.</w:t>
      </w:r>
    </w:p>
    <w:p w:rsidR="00CA7A03" w:rsidRPr="00D37D22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A7A03" w:rsidRPr="00D37D22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D37D22" w:rsidRDefault="00B714CA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ab/>
        <w:t>[_______</w:t>
      </w:r>
      <w:r w:rsidR="00B35EA4" w:rsidRPr="00D37D22">
        <w:rPr>
          <w:rFonts w:asciiTheme="majorHAnsi" w:hAnsiTheme="majorHAnsi" w:cs="Arial"/>
          <w:sz w:val="22"/>
          <w:szCs w:val="22"/>
          <w:lang w:val="en-GB"/>
        </w:rPr>
        <w:t>____</w:t>
      </w:r>
      <w:r w:rsidR="00887D0D" w:rsidRPr="00D37D22">
        <w:rPr>
          <w:rFonts w:asciiTheme="majorHAnsi" w:hAnsiTheme="majorHAnsi" w:cs="Arial"/>
          <w:sz w:val="22"/>
          <w:szCs w:val="22"/>
          <w:lang w:val="en-GB"/>
        </w:rPr>
        <w:t>_]</w:t>
      </w:r>
    </w:p>
    <w:p w:rsidR="00F0280C" w:rsidRPr="00D37D22" w:rsidRDefault="00F0280C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27D3A" w:rsidRPr="00D37D22" w:rsidRDefault="00927D3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First and last name: [_____________________</w:t>
      </w:r>
      <w:r w:rsidR="00B35EA4" w:rsidRPr="00D37D2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_] 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</w:t>
      </w:r>
      <w:r w:rsidRPr="00D37D22">
        <w:rPr>
          <w:rFonts w:asciiTheme="majorHAnsi" w:hAnsiTheme="majorHAnsi" w:cs="Arial"/>
          <w:sz w:val="22"/>
          <w:szCs w:val="22"/>
          <w:lang w:val="en-GB"/>
        </w:rPr>
        <w:t xml:space="preserve"> sharehol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der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, legible, in capital letters)</w:t>
      </w:r>
    </w:p>
    <w:p w:rsidR="00CA7A03" w:rsidRPr="00D37D22" w:rsidRDefault="00CA7A0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E5470" w:rsidRPr="00D37D22" w:rsidRDefault="00887D0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37D22">
        <w:rPr>
          <w:rFonts w:asciiTheme="majorHAnsi" w:hAnsiTheme="majorHAnsi" w:cs="Arial"/>
          <w:sz w:val="22"/>
          <w:szCs w:val="22"/>
          <w:lang w:val="en-GB"/>
        </w:rPr>
        <w:t>Signature: [______________________] (to be filled in wi</w:t>
      </w:r>
      <w:r w:rsidR="00C679C7" w:rsidRPr="00D37D22">
        <w:rPr>
          <w:rFonts w:asciiTheme="majorHAnsi" w:hAnsiTheme="majorHAnsi" w:cs="Arial"/>
          <w:sz w:val="22"/>
          <w:szCs w:val="22"/>
          <w:lang w:val="en-GB"/>
        </w:rPr>
        <w:t>th the signature of the individual</w:t>
      </w:r>
      <w:r w:rsidR="007534A5" w:rsidRPr="00D37D22">
        <w:rPr>
          <w:rFonts w:asciiTheme="majorHAnsi" w:hAnsiTheme="majorHAnsi" w:cs="Arial"/>
          <w:sz w:val="22"/>
          <w:szCs w:val="22"/>
          <w:lang w:val="en-GB"/>
        </w:rPr>
        <w:t xml:space="preserve"> shareholder</w:t>
      </w:r>
      <w:r w:rsidRPr="00D37D22">
        <w:rPr>
          <w:rFonts w:asciiTheme="majorHAnsi" w:hAnsiTheme="majorHAnsi" w:cs="Arial"/>
          <w:sz w:val="22"/>
          <w:szCs w:val="22"/>
          <w:lang w:val="en-GB"/>
        </w:rPr>
        <w:t>)</w:t>
      </w:r>
    </w:p>
    <w:sectPr w:rsidR="000E5470" w:rsidRPr="00D37D22" w:rsidSect="00F16172">
      <w:footerReference w:type="even" r:id="rId12"/>
      <w:footerReference w:type="default" r:id="rId13"/>
      <w:footerReference w:type="first" r:id="rId14"/>
      <w:pgSz w:w="11907" w:h="16840" w:code="9"/>
      <w:pgMar w:top="1080" w:right="1287" w:bottom="12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8A" w:rsidRDefault="003C618A">
      <w:r>
        <w:separator/>
      </w:r>
    </w:p>
  </w:endnote>
  <w:endnote w:type="continuationSeparator" w:id="0">
    <w:p w:rsidR="003C618A" w:rsidRDefault="003C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618A" w:rsidRDefault="003C61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3D0C">
      <w:rPr>
        <w:rStyle w:val="PageNumber"/>
        <w:noProof/>
      </w:rPr>
      <w:t>2</w:t>
    </w:r>
    <w:r>
      <w:rPr>
        <w:rStyle w:val="PageNumber"/>
      </w:rPr>
      <w:fldChar w:fldCharType="end"/>
    </w:r>
  </w:p>
  <w:p w:rsidR="003C618A" w:rsidRDefault="003C618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8A" w:rsidRDefault="003C618A">
      <w:r>
        <w:separator/>
      </w:r>
    </w:p>
  </w:footnote>
  <w:footnote w:type="continuationSeparator" w:id="0">
    <w:p w:rsidR="003C618A" w:rsidRDefault="003C6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04334"/>
    <w:multiLevelType w:val="hybridMultilevel"/>
    <w:tmpl w:val="C5AA98A2"/>
    <w:lvl w:ilvl="0" w:tplc="680A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4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16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18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7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281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65B1"/>
    <w:rsid w:val="0002364E"/>
    <w:rsid w:val="00026543"/>
    <w:rsid w:val="00037538"/>
    <w:rsid w:val="000376A6"/>
    <w:rsid w:val="00042208"/>
    <w:rsid w:val="00043DEE"/>
    <w:rsid w:val="00044DAB"/>
    <w:rsid w:val="00045065"/>
    <w:rsid w:val="0004511C"/>
    <w:rsid w:val="00045356"/>
    <w:rsid w:val="0004687D"/>
    <w:rsid w:val="00050DAA"/>
    <w:rsid w:val="00054465"/>
    <w:rsid w:val="00072773"/>
    <w:rsid w:val="000729B5"/>
    <w:rsid w:val="00092EEA"/>
    <w:rsid w:val="00095825"/>
    <w:rsid w:val="00096400"/>
    <w:rsid w:val="000A2C83"/>
    <w:rsid w:val="000A41CB"/>
    <w:rsid w:val="000A65E3"/>
    <w:rsid w:val="000B060C"/>
    <w:rsid w:val="000B2EA3"/>
    <w:rsid w:val="000B5AA3"/>
    <w:rsid w:val="000C32A1"/>
    <w:rsid w:val="000C4E00"/>
    <w:rsid w:val="000D7D0C"/>
    <w:rsid w:val="000E5470"/>
    <w:rsid w:val="00101752"/>
    <w:rsid w:val="001017C9"/>
    <w:rsid w:val="00104D61"/>
    <w:rsid w:val="001060DF"/>
    <w:rsid w:val="0011544D"/>
    <w:rsid w:val="001219B4"/>
    <w:rsid w:val="0012658A"/>
    <w:rsid w:val="00175D0E"/>
    <w:rsid w:val="00176DA2"/>
    <w:rsid w:val="00184610"/>
    <w:rsid w:val="001903E2"/>
    <w:rsid w:val="00196F42"/>
    <w:rsid w:val="001A37F4"/>
    <w:rsid w:val="001C4A3A"/>
    <w:rsid w:val="001D65E6"/>
    <w:rsid w:val="001F2372"/>
    <w:rsid w:val="001F4E0F"/>
    <w:rsid w:val="00201316"/>
    <w:rsid w:val="0020371A"/>
    <w:rsid w:val="00207441"/>
    <w:rsid w:val="00217FAD"/>
    <w:rsid w:val="002224DF"/>
    <w:rsid w:val="00230DF0"/>
    <w:rsid w:val="002318F0"/>
    <w:rsid w:val="00235DEB"/>
    <w:rsid w:val="00240050"/>
    <w:rsid w:val="0024526F"/>
    <w:rsid w:val="002646FB"/>
    <w:rsid w:val="00266F9B"/>
    <w:rsid w:val="002740FB"/>
    <w:rsid w:val="00274165"/>
    <w:rsid w:val="002A2D89"/>
    <w:rsid w:val="002A6817"/>
    <w:rsid w:val="002A73F1"/>
    <w:rsid w:val="002B0F39"/>
    <w:rsid w:val="002B49B0"/>
    <w:rsid w:val="002B79D3"/>
    <w:rsid w:val="002E2910"/>
    <w:rsid w:val="002E402A"/>
    <w:rsid w:val="002E5E67"/>
    <w:rsid w:val="002F00CD"/>
    <w:rsid w:val="0030088C"/>
    <w:rsid w:val="00305C49"/>
    <w:rsid w:val="0030673A"/>
    <w:rsid w:val="00316925"/>
    <w:rsid w:val="00327C0A"/>
    <w:rsid w:val="00333075"/>
    <w:rsid w:val="003404C2"/>
    <w:rsid w:val="003409DE"/>
    <w:rsid w:val="00341B75"/>
    <w:rsid w:val="003620F6"/>
    <w:rsid w:val="003628F5"/>
    <w:rsid w:val="00363920"/>
    <w:rsid w:val="0037611D"/>
    <w:rsid w:val="003800C2"/>
    <w:rsid w:val="00381E71"/>
    <w:rsid w:val="003963E8"/>
    <w:rsid w:val="003A2612"/>
    <w:rsid w:val="003A2F5B"/>
    <w:rsid w:val="003B3B39"/>
    <w:rsid w:val="003C2110"/>
    <w:rsid w:val="003C5289"/>
    <w:rsid w:val="003C618A"/>
    <w:rsid w:val="003C6B07"/>
    <w:rsid w:val="003E25C0"/>
    <w:rsid w:val="003E586B"/>
    <w:rsid w:val="003F166E"/>
    <w:rsid w:val="00400251"/>
    <w:rsid w:val="00400F46"/>
    <w:rsid w:val="00405ABF"/>
    <w:rsid w:val="0040623D"/>
    <w:rsid w:val="004148D1"/>
    <w:rsid w:val="00431207"/>
    <w:rsid w:val="00434367"/>
    <w:rsid w:val="00437C69"/>
    <w:rsid w:val="00442C12"/>
    <w:rsid w:val="00445D95"/>
    <w:rsid w:val="00466101"/>
    <w:rsid w:val="004716DF"/>
    <w:rsid w:val="00471DC5"/>
    <w:rsid w:val="0048507C"/>
    <w:rsid w:val="00486B8C"/>
    <w:rsid w:val="004953F2"/>
    <w:rsid w:val="004B505C"/>
    <w:rsid w:val="004B5994"/>
    <w:rsid w:val="004C0B33"/>
    <w:rsid w:val="004C6101"/>
    <w:rsid w:val="004D2FBC"/>
    <w:rsid w:val="004E54CE"/>
    <w:rsid w:val="004E675B"/>
    <w:rsid w:val="004E73C6"/>
    <w:rsid w:val="004F1A94"/>
    <w:rsid w:val="004F4B01"/>
    <w:rsid w:val="00511517"/>
    <w:rsid w:val="00511F9B"/>
    <w:rsid w:val="00522455"/>
    <w:rsid w:val="005227FA"/>
    <w:rsid w:val="00527689"/>
    <w:rsid w:val="005309DE"/>
    <w:rsid w:val="00545176"/>
    <w:rsid w:val="00551AC5"/>
    <w:rsid w:val="0055599D"/>
    <w:rsid w:val="00565993"/>
    <w:rsid w:val="005663B1"/>
    <w:rsid w:val="00572F53"/>
    <w:rsid w:val="0057470F"/>
    <w:rsid w:val="00580DB6"/>
    <w:rsid w:val="005830F6"/>
    <w:rsid w:val="005936D8"/>
    <w:rsid w:val="005A0937"/>
    <w:rsid w:val="005A0F3D"/>
    <w:rsid w:val="005A1CB8"/>
    <w:rsid w:val="005C1AB4"/>
    <w:rsid w:val="005D2413"/>
    <w:rsid w:val="005E1A1D"/>
    <w:rsid w:val="005E686C"/>
    <w:rsid w:val="005F09E9"/>
    <w:rsid w:val="005F356D"/>
    <w:rsid w:val="00602BC6"/>
    <w:rsid w:val="006112E0"/>
    <w:rsid w:val="00617741"/>
    <w:rsid w:val="00622D9C"/>
    <w:rsid w:val="006254DB"/>
    <w:rsid w:val="00625946"/>
    <w:rsid w:val="00627653"/>
    <w:rsid w:val="00661740"/>
    <w:rsid w:val="00662935"/>
    <w:rsid w:val="006639FA"/>
    <w:rsid w:val="00673DF3"/>
    <w:rsid w:val="00674A81"/>
    <w:rsid w:val="0067602A"/>
    <w:rsid w:val="00684777"/>
    <w:rsid w:val="006A1F85"/>
    <w:rsid w:val="006B2E75"/>
    <w:rsid w:val="006C4DE4"/>
    <w:rsid w:val="006D1CE6"/>
    <w:rsid w:val="006E2AB0"/>
    <w:rsid w:val="006F485F"/>
    <w:rsid w:val="006F796A"/>
    <w:rsid w:val="00712BE7"/>
    <w:rsid w:val="00717A89"/>
    <w:rsid w:val="007305F9"/>
    <w:rsid w:val="007315EC"/>
    <w:rsid w:val="0073428C"/>
    <w:rsid w:val="00745DB2"/>
    <w:rsid w:val="00746981"/>
    <w:rsid w:val="007534A5"/>
    <w:rsid w:val="00757AB1"/>
    <w:rsid w:val="00766D1F"/>
    <w:rsid w:val="00770285"/>
    <w:rsid w:val="007702A2"/>
    <w:rsid w:val="00771FF9"/>
    <w:rsid w:val="00780360"/>
    <w:rsid w:val="007A221C"/>
    <w:rsid w:val="007B0041"/>
    <w:rsid w:val="007B5A35"/>
    <w:rsid w:val="007D71D9"/>
    <w:rsid w:val="007E466F"/>
    <w:rsid w:val="007F3FDB"/>
    <w:rsid w:val="007F73C2"/>
    <w:rsid w:val="00806B13"/>
    <w:rsid w:val="00816018"/>
    <w:rsid w:val="00824416"/>
    <w:rsid w:val="00853D0C"/>
    <w:rsid w:val="00864329"/>
    <w:rsid w:val="00877AF2"/>
    <w:rsid w:val="008812E8"/>
    <w:rsid w:val="00887D0D"/>
    <w:rsid w:val="008A2D79"/>
    <w:rsid w:val="008B2640"/>
    <w:rsid w:val="008B6876"/>
    <w:rsid w:val="008B6EA3"/>
    <w:rsid w:val="008D7BA3"/>
    <w:rsid w:val="008E5803"/>
    <w:rsid w:val="008E6A70"/>
    <w:rsid w:val="008F6014"/>
    <w:rsid w:val="00927D3A"/>
    <w:rsid w:val="0093229A"/>
    <w:rsid w:val="00940BD0"/>
    <w:rsid w:val="009525EA"/>
    <w:rsid w:val="00975252"/>
    <w:rsid w:val="00976A5A"/>
    <w:rsid w:val="00990ABB"/>
    <w:rsid w:val="00992236"/>
    <w:rsid w:val="009B34CC"/>
    <w:rsid w:val="009B619B"/>
    <w:rsid w:val="009D2AE2"/>
    <w:rsid w:val="009D3067"/>
    <w:rsid w:val="009D5763"/>
    <w:rsid w:val="009E2435"/>
    <w:rsid w:val="009E4C98"/>
    <w:rsid w:val="009F538D"/>
    <w:rsid w:val="00A14475"/>
    <w:rsid w:val="00A2240A"/>
    <w:rsid w:val="00A35525"/>
    <w:rsid w:val="00A42875"/>
    <w:rsid w:val="00A445E3"/>
    <w:rsid w:val="00A460EC"/>
    <w:rsid w:val="00A608D0"/>
    <w:rsid w:val="00A64CA4"/>
    <w:rsid w:val="00A6504C"/>
    <w:rsid w:val="00A93D58"/>
    <w:rsid w:val="00A950D4"/>
    <w:rsid w:val="00AB2CA8"/>
    <w:rsid w:val="00AC3DB7"/>
    <w:rsid w:val="00AC7BB3"/>
    <w:rsid w:val="00AD5B79"/>
    <w:rsid w:val="00AD6F3B"/>
    <w:rsid w:val="00AD708E"/>
    <w:rsid w:val="00AE2269"/>
    <w:rsid w:val="00AF17E9"/>
    <w:rsid w:val="00AF51DB"/>
    <w:rsid w:val="00B0325E"/>
    <w:rsid w:val="00B0399A"/>
    <w:rsid w:val="00B07959"/>
    <w:rsid w:val="00B268C9"/>
    <w:rsid w:val="00B35EA4"/>
    <w:rsid w:val="00B451EE"/>
    <w:rsid w:val="00B47DAD"/>
    <w:rsid w:val="00B572DB"/>
    <w:rsid w:val="00B57808"/>
    <w:rsid w:val="00B60869"/>
    <w:rsid w:val="00B63588"/>
    <w:rsid w:val="00B63EDD"/>
    <w:rsid w:val="00B6677B"/>
    <w:rsid w:val="00B66B72"/>
    <w:rsid w:val="00B714CA"/>
    <w:rsid w:val="00B803A6"/>
    <w:rsid w:val="00B8506F"/>
    <w:rsid w:val="00B862B7"/>
    <w:rsid w:val="00B909D3"/>
    <w:rsid w:val="00B93B05"/>
    <w:rsid w:val="00B95172"/>
    <w:rsid w:val="00BA3D37"/>
    <w:rsid w:val="00BA3D9F"/>
    <w:rsid w:val="00BA512F"/>
    <w:rsid w:val="00BB1AC2"/>
    <w:rsid w:val="00BC53DF"/>
    <w:rsid w:val="00BC5435"/>
    <w:rsid w:val="00BE0507"/>
    <w:rsid w:val="00BE0881"/>
    <w:rsid w:val="00BE0CF3"/>
    <w:rsid w:val="00BE37A1"/>
    <w:rsid w:val="00C0029A"/>
    <w:rsid w:val="00C020F5"/>
    <w:rsid w:val="00C10889"/>
    <w:rsid w:val="00C223F3"/>
    <w:rsid w:val="00C31690"/>
    <w:rsid w:val="00C33190"/>
    <w:rsid w:val="00C53FA7"/>
    <w:rsid w:val="00C5407D"/>
    <w:rsid w:val="00C67869"/>
    <w:rsid w:val="00C679C7"/>
    <w:rsid w:val="00C76005"/>
    <w:rsid w:val="00C83F6C"/>
    <w:rsid w:val="00C91819"/>
    <w:rsid w:val="00CA45DC"/>
    <w:rsid w:val="00CA7A03"/>
    <w:rsid w:val="00CB4CE7"/>
    <w:rsid w:val="00CB5CA2"/>
    <w:rsid w:val="00CB6C4B"/>
    <w:rsid w:val="00CB74EC"/>
    <w:rsid w:val="00CB798E"/>
    <w:rsid w:val="00CC5B05"/>
    <w:rsid w:val="00CD6435"/>
    <w:rsid w:val="00CE1053"/>
    <w:rsid w:val="00CE5416"/>
    <w:rsid w:val="00CE65D3"/>
    <w:rsid w:val="00CF6953"/>
    <w:rsid w:val="00D00730"/>
    <w:rsid w:val="00D14104"/>
    <w:rsid w:val="00D321A3"/>
    <w:rsid w:val="00D37D22"/>
    <w:rsid w:val="00D407C9"/>
    <w:rsid w:val="00D43155"/>
    <w:rsid w:val="00D54156"/>
    <w:rsid w:val="00D6189D"/>
    <w:rsid w:val="00D73660"/>
    <w:rsid w:val="00D8082B"/>
    <w:rsid w:val="00D967DB"/>
    <w:rsid w:val="00D969F7"/>
    <w:rsid w:val="00DA0D36"/>
    <w:rsid w:val="00DA4F1E"/>
    <w:rsid w:val="00DB1625"/>
    <w:rsid w:val="00DB279D"/>
    <w:rsid w:val="00DC7086"/>
    <w:rsid w:val="00DD0D8F"/>
    <w:rsid w:val="00DF5CC8"/>
    <w:rsid w:val="00E0267F"/>
    <w:rsid w:val="00E04787"/>
    <w:rsid w:val="00E0725D"/>
    <w:rsid w:val="00E14516"/>
    <w:rsid w:val="00E1649A"/>
    <w:rsid w:val="00E1651C"/>
    <w:rsid w:val="00E21CE8"/>
    <w:rsid w:val="00E2349B"/>
    <w:rsid w:val="00E307DD"/>
    <w:rsid w:val="00E46DF4"/>
    <w:rsid w:val="00E500C1"/>
    <w:rsid w:val="00E55949"/>
    <w:rsid w:val="00E73620"/>
    <w:rsid w:val="00EA0E2B"/>
    <w:rsid w:val="00EA2FBE"/>
    <w:rsid w:val="00ED0A6E"/>
    <w:rsid w:val="00ED2F37"/>
    <w:rsid w:val="00ED64FE"/>
    <w:rsid w:val="00EE14A1"/>
    <w:rsid w:val="00EE226A"/>
    <w:rsid w:val="00EF4E2A"/>
    <w:rsid w:val="00F0214E"/>
    <w:rsid w:val="00F022F2"/>
    <w:rsid w:val="00F0280C"/>
    <w:rsid w:val="00F034A6"/>
    <w:rsid w:val="00F119E8"/>
    <w:rsid w:val="00F13C0F"/>
    <w:rsid w:val="00F15C24"/>
    <w:rsid w:val="00F16172"/>
    <w:rsid w:val="00F2228B"/>
    <w:rsid w:val="00F346A2"/>
    <w:rsid w:val="00F50F53"/>
    <w:rsid w:val="00F52B79"/>
    <w:rsid w:val="00F74D01"/>
    <w:rsid w:val="00F7681C"/>
    <w:rsid w:val="00F829D2"/>
    <w:rsid w:val="00F8597D"/>
    <w:rsid w:val="00F86087"/>
    <w:rsid w:val="00F92862"/>
    <w:rsid w:val="00FA6378"/>
    <w:rsid w:val="00FB02A6"/>
    <w:rsid w:val="00FB323C"/>
    <w:rsid w:val="00FC7FF9"/>
    <w:rsid w:val="00FD5980"/>
    <w:rsid w:val="00FD5A6D"/>
    <w:rsid w:val="00FE05FC"/>
    <w:rsid w:val="00FF5D98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7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9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0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0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0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0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486C-F71F-4675-8E6B-B5CFE2B39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635CB-B748-46A1-9411-F5166E5A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49829-B984-4797-845E-B4D098AC333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647C59-8807-4C31-B2A4-AD8D8E22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853814F1</Template>
  <TotalTime>609</TotalTime>
  <Pages>3</Pages>
  <Words>956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Anca Antal</cp:lastModifiedBy>
  <cp:revision>135</cp:revision>
  <cp:lastPrinted>2009-10-07T07:22:00Z</cp:lastPrinted>
  <dcterms:created xsi:type="dcterms:W3CDTF">2013-12-06T11:21:00Z</dcterms:created>
  <dcterms:modified xsi:type="dcterms:W3CDTF">2016-11-28T18:00:00Z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