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0451E2">
        <w:rPr>
          <w:rFonts w:ascii="Trebuchet MS" w:hAnsi="Trebuchet MS" w:cs="Arial"/>
          <w:b/>
          <w:noProof/>
          <w:sz w:val="22"/>
          <w:szCs w:val="22"/>
          <w:lang w:val="ro-RO"/>
        </w:rPr>
        <w:t>20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0451E2">
        <w:rPr>
          <w:rFonts w:ascii="Trebuchet MS" w:hAnsi="Trebuchet MS" w:cs="Arial"/>
          <w:b/>
          <w:noProof/>
          <w:sz w:val="22"/>
          <w:szCs w:val="22"/>
          <w:lang w:val="ro-RO"/>
        </w:rPr>
        <w:t>21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0451E2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0451E2">
        <w:rPr>
          <w:rFonts w:ascii="Trebuchet MS" w:hAnsi="Trebuchet MS" w:cs="Arial"/>
          <w:b/>
          <w:noProof/>
          <w:sz w:val="22"/>
          <w:szCs w:val="22"/>
          <w:lang w:val="ro-RO"/>
        </w:rPr>
        <w:t>8 septembrie</w:t>
      </w:r>
      <w:r w:rsidR="00955501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0451E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</w:t>
      </w:r>
      <w:r w:rsidR="00B57DE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0451E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</w:t>
      </w:r>
      <w:r w:rsidR="00B57DE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55501" w:rsidRPr="00CB41FA" w:rsidRDefault="00BD0CE3" w:rsidP="002E3D8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0451E2" w:rsidRP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ia act de Raportul semestrial al administratorilor privind activitatea </w:t>
      </w:r>
      <w:r w:rsidR="000451E2" w:rsidRPr="000451E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economico</w:t>
      </w:r>
      <w:r w:rsid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0451E2"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–</w:t>
      </w:r>
      <w:r w:rsid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="000451E2"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financiară a Grupului Romgaz, la data de 30 iunie 2023 (pe</w:t>
      </w:r>
      <w:r w:rsidR="000451E2">
        <w:rPr>
          <w:rFonts w:ascii="Trebuchet MS" w:hAnsi="Trebuchet MS" w:cs="Arial"/>
          <w:b/>
          <w:bCs/>
          <w:sz w:val="22"/>
          <w:szCs w:val="22"/>
          <w:lang w:val="ro-RO"/>
        </w:rPr>
        <w:t>rioada 01.01.2023 – 30.06.2023)</w:t>
      </w:r>
      <w:r w:rsidR="00B93B39"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="00955501"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A326C2" w:rsidRPr="00CB41FA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07365" w:rsidRPr="00CB41FA" w:rsidRDefault="00B07365" w:rsidP="000451E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07365" w:rsidRPr="00CB41FA" w:rsidRDefault="00B07365" w:rsidP="00B0736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0451E2"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tranzacțiile semnificative cu părți afiliate încheiate de SNGN Romgaz SA cu societățile bancare, în perioada 13 iu</w:t>
      </w:r>
      <w:r w:rsidR="00A933AD">
        <w:rPr>
          <w:rFonts w:ascii="Trebuchet MS" w:hAnsi="Trebuchet MS" w:cs="Arial"/>
          <w:b/>
          <w:bCs/>
          <w:sz w:val="22"/>
          <w:szCs w:val="22"/>
          <w:lang w:val="ro-RO"/>
        </w:rPr>
        <w:t>n</w:t>
      </w:r>
      <w:bookmarkStart w:id="0" w:name="_GoBack"/>
      <w:bookmarkEnd w:id="0"/>
      <w:r w:rsidR="000451E2"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ie 2023 – 07 august 2023, conform cu prevederile art. 52,</w:t>
      </w:r>
      <w:r w:rsid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B07365" w:rsidRPr="00CB41FA" w:rsidRDefault="00B07365" w:rsidP="00B0736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07365" w:rsidRPr="00CB41FA" w:rsidRDefault="00B0736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0451E2" w:rsidRDefault="000451E2" w:rsidP="000451E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451E2" w:rsidRDefault="000451E2" w:rsidP="000451E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0451E2" w:rsidRDefault="000451E2" w:rsidP="000451E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25531" w:rsidRPr="00CB41FA" w:rsidRDefault="00925531" w:rsidP="000451E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</w:t>
      </w:r>
      <w:r w:rsidR="000451E2"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25531" w:rsidRPr="00CB41FA" w:rsidRDefault="00925531" w:rsidP="00925531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0451E2" w:rsidRPr="000451E2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</w:t>
      </w:r>
      <w:r w:rsidR="000451E2">
        <w:rPr>
          <w:rFonts w:ascii="Trebuchet MS" w:hAnsi="Trebuchet MS" w:cs="Arial"/>
          <w:b/>
          <w:bCs/>
          <w:sz w:val="22"/>
          <w:szCs w:val="22"/>
          <w:lang w:val="ro-RO"/>
        </w:rPr>
        <w:t>, în perioada mai - august 2023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925531" w:rsidRPr="00CB41FA" w:rsidRDefault="00925531" w:rsidP="0092553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3D85" w:rsidRPr="00CB41FA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>P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>roiec</w:t>
      </w:r>
      <w:r w:rsidR="00044197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tul de hotărâre pentru punctul </w:t>
      </w:r>
      <w:r w:rsidR="000451E2">
        <w:rPr>
          <w:rFonts w:ascii="Trebuchet MS" w:hAnsi="Trebuchet MS" w:cs="Arial"/>
          <w:i w:val="0"/>
          <w:noProof/>
          <w:sz w:val="22"/>
          <w:szCs w:val="22"/>
        </w:rPr>
        <w:t>4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955501" w:rsidRPr="00CB41FA" w:rsidRDefault="00955501" w:rsidP="00E11B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CB41FA" w:rsidRDefault="00955501" w:rsidP="00E11B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56332C" w:rsidRPr="00CB41FA" w:rsidRDefault="0056332C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0451E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21</w:t>
      </w:r>
      <w:r w:rsidR="0016478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0451E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septembrie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451E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septembrie</w:t>
      </w:r>
      <w:r w:rsidR="00B57DE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0451E2"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0451E2">
        <w:rPr>
          <w:rFonts w:ascii="Trebuchet MS" w:hAnsi="Trebuchet MS" w:cs="Arial"/>
          <w:b/>
          <w:noProof/>
          <w:sz w:val="22"/>
          <w:szCs w:val="22"/>
          <w:lang w:val="ro-RO"/>
        </w:rPr>
        <w:t>septembrie</w:t>
      </w:r>
      <w:r w:rsidR="000E3650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39" w:rsidRDefault="001F7639">
      <w:r>
        <w:separator/>
      </w:r>
    </w:p>
  </w:endnote>
  <w:endnote w:type="continuationSeparator" w:id="0">
    <w:p w:rsidR="001F7639" w:rsidRDefault="001F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3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3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39" w:rsidRDefault="001F7639">
      <w:r>
        <w:separator/>
      </w:r>
    </w:p>
  </w:footnote>
  <w:footnote w:type="continuationSeparator" w:id="0">
    <w:p w:rsidR="001F7639" w:rsidRDefault="001F7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451E2"/>
    <w:rsid w:val="00053A90"/>
    <w:rsid w:val="00061D60"/>
    <w:rsid w:val="0006419A"/>
    <w:rsid w:val="000668D3"/>
    <w:rsid w:val="000918EA"/>
    <w:rsid w:val="000B39E0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4782"/>
    <w:rsid w:val="00166A69"/>
    <w:rsid w:val="00187E79"/>
    <w:rsid w:val="001C3CC3"/>
    <w:rsid w:val="001C7BD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B0B68"/>
    <w:rsid w:val="00AB4245"/>
    <w:rsid w:val="00AD1A65"/>
    <w:rsid w:val="00AF2AFF"/>
    <w:rsid w:val="00AF5694"/>
    <w:rsid w:val="00B07365"/>
    <w:rsid w:val="00B10FC1"/>
    <w:rsid w:val="00B46788"/>
    <w:rsid w:val="00B46A8F"/>
    <w:rsid w:val="00B51AEB"/>
    <w:rsid w:val="00B5374A"/>
    <w:rsid w:val="00B57DE8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2465"/>
    <w:rsid w:val="00BE454E"/>
    <w:rsid w:val="00C055DD"/>
    <w:rsid w:val="00C14801"/>
    <w:rsid w:val="00C22D75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B7049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82C61"/>
    <w:rsid w:val="00FA65FF"/>
    <w:rsid w:val="00FB0A3A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0B0E-FABA-475F-AE44-30737ECB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155</cp:revision>
  <dcterms:created xsi:type="dcterms:W3CDTF">2018-08-15T18:58:00Z</dcterms:created>
  <dcterms:modified xsi:type="dcterms:W3CDTF">2023-08-17T09:49:00Z</dcterms:modified>
</cp:coreProperties>
</file>