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6229D" w:rsidRDefault="00195A71" w:rsidP="00594A5D">
      <w:pPr>
        <w:suppressAutoHyphens w:val="0"/>
        <w:autoSpaceDE w:val="0"/>
        <w:autoSpaceDN w:val="0"/>
        <w:adjustRightInd w:val="0"/>
        <w:spacing w:before="240"/>
        <w:jc w:val="center"/>
        <w:rPr>
          <w:rFonts w:ascii="Arial" w:hAnsi="Arial" w:cs="Arial"/>
          <w:b/>
          <w:bCs/>
          <w:noProof/>
          <w:sz w:val="22"/>
          <w:szCs w:val="22"/>
          <w:lang w:val="en-GB"/>
        </w:rPr>
      </w:pPr>
      <w:r w:rsidRPr="0086229D">
        <w:rPr>
          <w:rFonts w:ascii="Arial" w:hAnsi="Arial" w:cs="Arial"/>
          <w:b/>
          <w:bCs/>
          <w:noProof/>
          <w:sz w:val="22"/>
          <w:szCs w:val="22"/>
          <w:lang w:val="en-GB"/>
        </w:rPr>
        <w:t>VOTING BALLOT FOR THE VOTE BY CORRESPONDENCE</w:t>
      </w:r>
    </w:p>
    <w:p w:rsidR="00195A71" w:rsidRPr="0086229D" w:rsidRDefault="00195A71" w:rsidP="00195A71">
      <w:pPr>
        <w:suppressAutoHyphens w:val="0"/>
        <w:autoSpaceDE w:val="0"/>
        <w:autoSpaceDN w:val="0"/>
        <w:adjustRightInd w:val="0"/>
        <w:jc w:val="center"/>
        <w:rPr>
          <w:rFonts w:ascii="Arial" w:hAnsi="Arial" w:cs="Arial"/>
          <w:b/>
          <w:bCs/>
          <w:noProof/>
          <w:sz w:val="22"/>
          <w:szCs w:val="22"/>
          <w:lang w:val="en-GB"/>
        </w:rPr>
      </w:pPr>
      <w:r w:rsidRPr="0086229D">
        <w:rPr>
          <w:rFonts w:ascii="Arial" w:hAnsi="Arial" w:cs="Arial"/>
          <w:b/>
          <w:bCs/>
          <w:noProof/>
          <w:sz w:val="22"/>
          <w:szCs w:val="22"/>
          <w:lang w:val="en-GB"/>
        </w:rPr>
        <w:t xml:space="preserve">FOR LEGAL PERSON SHAREHOLDERS </w:t>
      </w:r>
    </w:p>
    <w:p w:rsidR="00195A71" w:rsidRPr="0086229D" w:rsidRDefault="00195A71" w:rsidP="00195A71">
      <w:pPr>
        <w:suppressAutoHyphens w:val="0"/>
        <w:autoSpaceDE w:val="0"/>
        <w:autoSpaceDN w:val="0"/>
        <w:adjustRightInd w:val="0"/>
        <w:jc w:val="center"/>
        <w:rPr>
          <w:rFonts w:ascii="Arial" w:hAnsi="Arial" w:cs="Arial"/>
          <w:b/>
          <w:bCs/>
          <w:noProof/>
          <w:sz w:val="22"/>
          <w:szCs w:val="22"/>
          <w:lang w:val="en-GB"/>
        </w:rPr>
      </w:pPr>
    </w:p>
    <w:p w:rsidR="00195A71" w:rsidRPr="0086229D" w:rsidRDefault="0046496A" w:rsidP="00195A71">
      <w:pPr>
        <w:suppressAutoHyphens w:val="0"/>
        <w:autoSpaceDE w:val="0"/>
        <w:autoSpaceDN w:val="0"/>
        <w:adjustRightInd w:val="0"/>
        <w:jc w:val="center"/>
        <w:rPr>
          <w:rFonts w:ascii="Arial" w:hAnsi="Arial" w:cs="Arial"/>
          <w:bCs/>
          <w:noProof/>
          <w:sz w:val="22"/>
          <w:szCs w:val="22"/>
          <w:lang w:val="en-GB"/>
        </w:rPr>
      </w:pPr>
      <w:r w:rsidRPr="0086229D">
        <w:rPr>
          <w:rFonts w:ascii="Arial" w:hAnsi="Arial" w:cs="Arial"/>
          <w:bCs/>
          <w:noProof/>
          <w:sz w:val="22"/>
          <w:szCs w:val="22"/>
          <w:lang w:val="en-GB"/>
        </w:rPr>
        <w:t>For the O</w:t>
      </w:r>
      <w:r w:rsidR="00195A71" w:rsidRPr="0086229D">
        <w:rPr>
          <w:rFonts w:ascii="Arial" w:hAnsi="Arial" w:cs="Arial"/>
          <w:bCs/>
          <w:noProof/>
          <w:sz w:val="22"/>
          <w:szCs w:val="22"/>
          <w:lang w:val="en-GB"/>
        </w:rPr>
        <w:t xml:space="preserve">rdinary General Meeting of Shareholders </w:t>
      </w:r>
    </w:p>
    <w:p w:rsidR="008C7F50" w:rsidRPr="0086229D" w:rsidRDefault="00195A71" w:rsidP="008C7F50">
      <w:pPr>
        <w:suppressAutoHyphens w:val="0"/>
        <w:autoSpaceDE w:val="0"/>
        <w:autoSpaceDN w:val="0"/>
        <w:adjustRightInd w:val="0"/>
        <w:jc w:val="center"/>
        <w:rPr>
          <w:rFonts w:ascii="Arial" w:hAnsi="Arial" w:cs="Arial"/>
          <w:noProof/>
          <w:sz w:val="22"/>
          <w:szCs w:val="22"/>
          <w:lang w:val="en-GB"/>
        </w:rPr>
      </w:pPr>
      <w:r w:rsidRPr="0086229D">
        <w:rPr>
          <w:rFonts w:ascii="Arial" w:hAnsi="Arial" w:cs="Arial"/>
          <w:noProof/>
          <w:sz w:val="22"/>
          <w:szCs w:val="22"/>
          <w:lang w:val="en-GB"/>
        </w:rPr>
        <w:t xml:space="preserve">S.N.G.N. „ROMGAZ” – S.A. on </w:t>
      </w:r>
      <w:r w:rsidR="00DD2074" w:rsidRPr="0086229D">
        <w:rPr>
          <w:rFonts w:ascii="Arial" w:hAnsi="Arial" w:cs="Arial"/>
          <w:noProof/>
          <w:sz w:val="22"/>
          <w:szCs w:val="22"/>
          <w:lang w:val="en-GB"/>
        </w:rPr>
        <w:t xml:space="preserve"> </w:t>
      </w:r>
      <w:r w:rsidR="00DD2074" w:rsidRPr="0086229D">
        <w:rPr>
          <w:rFonts w:ascii="Arial" w:hAnsi="Arial" w:cs="Arial"/>
          <w:b/>
          <w:noProof/>
          <w:sz w:val="22"/>
          <w:szCs w:val="22"/>
          <w:lang w:val="en-GB"/>
        </w:rPr>
        <w:t>March</w:t>
      </w:r>
      <w:r w:rsidR="00DD2074">
        <w:rPr>
          <w:rFonts w:ascii="Arial" w:hAnsi="Arial" w:cs="Arial"/>
          <w:b/>
          <w:noProof/>
          <w:sz w:val="22"/>
          <w:szCs w:val="22"/>
          <w:lang w:val="en-GB"/>
        </w:rPr>
        <w:t xml:space="preserve"> 14/15</w:t>
      </w:r>
      <w:r w:rsidR="00B20077" w:rsidRPr="0086229D">
        <w:rPr>
          <w:rFonts w:ascii="Arial" w:hAnsi="Arial" w:cs="Arial"/>
          <w:b/>
          <w:noProof/>
          <w:sz w:val="22"/>
          <w:szCs w:val="22"/>
          <w:lang w:val="en-GB"/>
        </w:rPr>
        <w:t xml:space="preserve">, </w:t>
      </w:r>
      <w:r w:rsidR="00DD2074">
        <w:rPr>
          <w:rFonts w:ascii="Arial" w:hAnsi="Arial" w:cs="Arial"/>
          <w:b/>
          <w:noProof/>
          <w:sz w:val="22"/>
          <w:szCs w:val="22"/>
          <w:lang w:val="en-GB"/>
        </w:rPr>
        <w:t>2023</w:t>
      </w:r>
    </w:p>
    <w:p w:rsidR="00195A71" w:rsidRPr="0086229D" w:rsidRDefault="00195A71" w:rsidP="00195A71">
      <w:pPr>
        <w:suppressAutoHyphens w:val="0"/>
        <w:autoSpaceDE w:val="0"/>
        <w:autoSpaceDN w:val="0"/>
        <w:adjustRightInd w:val="0"/>
        <w:jc w:val="center"/>
        <w:rPr>
          <w:rFonts w:ascii="Arial" w:hAnsi="Arial" w:cs="Arial"/>
          <w:noProof/>
          <w:sz w:val="22"/>
          <w:szCs w:val="22"/>
          <w:lang w:val="en-GB"/>
        </w:rPr>
      </w:pPr>
    </w:p>
    <w:p w:rsidR="00195A71" w:rsidRPr="0086229D" w:rsidRDefault="00195A71" w:rsidP="00195A71">
      <w:pPr>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6229D">
        <w:rPr>
          <w:rFonts w:ascii="Arial" w:hAnsi="Arial" w:cs="Arial"/>
          <w:noProof/>
          <w:sz w:val="22"/>
          <w:szCs w:val="22"/>
          <w:lang w:val="en-GB" w:eastAsia="ro-RO"/>
        </w:rPr>
        <w:t>,</w:t>
      </w:r>
      <w:r w:rsidRPr="0086229D">
        <w:rPr>
          <w:rFonts w:ascii="Arial" w:hAnsi="Arial" w:cs="Arial"/>
          <w:noProof/>
          <w:sz w:val="22"/>
          <w:szCs w:val="22"/>
          <w:lang w:val="en-GB"/>
        </w:rPr>
        <w:t xml:space="preserve"> fiscal code/equivalent registration number for non- resident legal persons [____________________]</w:t>
      </w:r>
      <w:r w:rsidRPr="0086229D">
        <w:rPr>
          <w:rFonts w:ascii="Arial" w:hAnsi="Arial" w:cs="Arial"/>
          <w:noProof/>
          <w:sz w:val="22"/>
          <w:szCs w:val="22"/>
          <w:lang w:val="en-GB" w:eastAsia="ro-RO"/>
        </w:rPr>
        <w:t>,</w:t>
      </w:r>
      <w:r w:rsidRPr="0086229D">
        <w:rPr>
          <w:rFonts w:ascii="Arial" w:hAnsi="Arial" w:cs="Arial"/>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6229D" w:rsidRDefault="00195A71" w:rsidP="00195A71">
      <w:pPr>
        <w:suppressAutoHyphens w:val="0"/>
        <w:autoSpaceDE w:val="0"/>
        <w:autoSpaceDN w:val="0"/>
        <w:adjustRightInd w:val="0"/>
        <w:jc w:val="both"/>
        <w:rPr>
          <w:rFonts w:ascii="Arial" w:hAnsi="Arial" w:cs="Arial"/>
          <w:noProof/>
          <w:sz w:val="22"/>
          <w:szCs w:val="22"/>
          <w:lang w:val="en-GB"/>
        </w:rPr>
      </w:pP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 xml:space="preserve">shareholder on the Reference Date, i.e. </w:t>
      </w:r>
      <w:r w:rsidRPr="0086229D">
        <w:rPr>
          <w:rFonts w:ascii="Arial" w:hAnsi="Arial" w:cs="Arial"/>
          <w:b/>
          <w:noProof/>
          <w:sz w:val="22"/>
          <w:szCs w:val="22"/>
          <w:lang w:val="en-GB"/>
        </w:rPr>
        <w:t>March 3, 2023</w:t>
      </w:r>
      <w:r w:rsidRPr="0086229D">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6229D">
        <w:rPr>
          <w:rFonts w:ascii="Arial" w:hAnsi="Arial" w:cs="Arial"/>
          <w:b/>
          <w:noProof/>
          <w:sz w:val="22"/>
          <w:szCs w:val="22"/>
          <w:lang w:val="en-GB"/>
        </w:rPr>
        <w:t>“the Company”</w:t>
      </w:r>
      <w:r w:rsidRPr="0086229D">
        <w:rPr>
          <w:rFonts w:ascii="Arial" w:hAnsi="Arial" w:cs="Arial"/>
          <w:noProof/>
          <w:sz w:val="22"/>
          <w:szCs w:val="22"/>
          <w:lang w:val="en-GB"/>
        </w:rPr>
        <w:t xml:space="preserve">), </w:t>
      </w: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holding a number of ___________________ shares representing ______________% of the total of 385,422,400 shares issued by the Company</w:t>
      </w:r>
      <w:r w:rsidRPr="0086229D">
        <w:rPr>
          <w:rFonts w:ascii="Arial" w:hAnsi="Arial" w:cs="Arial"/>
          <w:b/>
          <w:bCs/>
          <w:noProof/>
          <w:sz w:val="22"/>
          <w:szCs w:val="22"/>
          <w:lang w:val="en-GB"/>
        </w:rPr>
        <w:t xml:space="preserve">, </w:t>
      </w:r>
      <w:r w:rsidRPr="0086229D">
        <w:rPr>
          <w:rFonts w:ascii="Arial" w:hAnsi="Arial" w:cs="Arial"/>
          <w:bCs/>
          <w:noProof/>
          <w:sz w:val="22"/>
          <w:szCs w:val="22"/>
          <w:lang w:val="en-GB"/>
        </w:rPr>
        <w:t>which entitles me to</w:t>
      </w:r>
      <w:r w:rsidRPr="0086229D">
        <w:rPr>
          <w:rFonts w:ascii="Arial" w:hAnsi="Arial" w:cs="Arial"/>
          <w:b/>
          <w:bCs/>
          <w:noProof/>
          <w:sz w:val="22"/>
          <w:szCs w:val="22"/>
          <w:lang w:val="en-GB"/>
        </w:rPr>
        <w:t xml:space="preserve"> </w:t>
      </w:r>
      <w:r w:rsidRPr="0086229D">
        <w:rPr>
          <w:rFonts w:ascii="Arial" w:hAnsi="Arial" w:cs="Arial"/>
          <w:bCs/>
          <w:noProof/>
          <w:sz w:val="22"/>
          <w:szCs w:val="22"/>
          <w:lang w:val="en-GB"/>
        </w:rPr>
        <w:t xml:space="preserve">a number of </w:t>
      </w:r>
      <w:r w:rsidRPr="0086229D">
        <w:rPr>
          <w:rFonts w:ascii="Arial" w:hAnsi="Arial" w:cs="Arial"/>
          <w:b/>
          <w:bCs/>
          <w:noProof/>
          <w:sz w:val="22"/>
          <w:szCs w:val="22"/>
          <w:lang w:val="en-GB"/>
        </w:rPr>
        <w:t xml:space="preserve"> </w:t>
      </w:r>
      <w:r w:rsidRPr="0086229D">
        <w:rPr>
          <w:rFonts w:ascii="Arial" w:hAnsi="Arial" w:cs="Arial"/>
          <w:noProof/>
          <w:sz w:val="22"/>
          <w:szCs w:val="22"/>
          <w:lang w:val="en-GB"/>
        </w:rPr>
        <w:t xml:space="preserve">_________________ voting rights in the Ordinary General Meeting of Shareholders, representing ____________% of the total amount of 385,422,400 voting rights, </w:t>
      </w:r>
    </w:p>
    <w:p w:rsidR="0086229D" w:rsidRPr="0086229D" w:rsidRDefault="0086229D" w:rsidP="0086229D">
      <w:pPr>
        <w:autoSpaceDE w:val="0"/>
        <w:autoSpaceDN w:val="0"/>
        <w:adjustRightInd w:val="0"/>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r w:rsidRPr="0086229D">
        <w:rPr>
          <w:rFonts w:ascii="Arial" w:hAnsi="Arial" w:cs="Arial"/>
          <w:noProof/>
          <w:sz w:val="22"/>
          <w:szCs w:val="22"/>
          <w:lang w:val="en-GB" w:eastAsia="ro-RO"/>
        </w:rPr>
        <w:t xml:space="preserve">acknowledging the agenda of </w:t>
      </w:r>
      <w:r w:rsidRPr="0086229D">
        <w:rPr>
          <w:rFonts w:ascii="Arial" w:hAnsi="Arial" w:cs="Arial"/>
          <w:b/>
          <w:noProof/>
          <w:sz w:val="22"/>
          <w:szCs w:val="22"/>
          <w:lang w:val="en-GB" w:eastAsia="ro-RO"/>
        </w:rPr>
        <w:t>the O</w:t>
      </w:r>
      <w:r w:rsidRPr="0086229D">
        <w:rPr>
          <w:rFonts w:ascii="Arial" w:hAnsi="Arial" w:cs="Arial"/>
          <w:b/>
          <w:noProof/>
          <w:sz w:val="22"/>
          <w:szCs w:val="22"/>
          <w:lang w:val="en-GB"/>
        </w:rPr>
        <w:t>rdinary General Meeting of Shareholders</w:t>
      </w:r>
      <w:r w:rsidRPr="0086229D">
        <w:rPr>
          <w:rFonts w:ascii="Arial" w:hAnsi="Arial" w:cs="Arial"/>
          <w:noProof/>
          <w:sz w:val="22"/>
          <w:szCs w:val="22"/>
          <w:lang w:val="en-GB"/>
        </w:rPr>
        <w:t xml:space="preserve"> </w:t>
      </w:r>
      <w:r w:rsidRPr="0086229D">
        <w:rPr>
          <w:rFonts w:ascii="Arial" w:hAnsi="Arial" w:cs="Arial"/>
          <w:b/>
          <w:bCs/>
          <w:noProof/>
          <w:sz w:val="22"/>
          <w:szCs w:val="22"/>
          <w:lang w:val="en-GB"/>
        </w:rPr>
        <w:t xml:space="preserve">of S.N.G.N. „ROMGAZ” – S.A. (hereinafter referred to as „OGMS”) </w:t>
      </w:r>
      <w:r w:rsidRPr="0086229D">
        <w:rPr>
          <w:rFonts w:ascii="Arial" w:hAnsi="Arial" w:cs="Arial"/>
          <w:bCs/>
          <w:noProof/>
          <w:sz w:val="22"/>
          <w:szCs w:val="22"/>
          <w:lang w:val="en-GB"/>
        </w:rPr>
        <w:t xml:space="preserve">on </w:t>
      </w:r>
      <w:r w:rsidRPr="0086229D">
        <w:rPr>
          <w:rFonts w:ascii="Arial" w:hAnsi="Arial" w:cs="Arial"/>
          <w:b/>
          <w:noProof/>
          <w:sz w:val="22"/>
          <w:szCs w:val="22"/>
          <w:lang w:val="en-GB"/>
        </w:rPr>
        <w:t>March 14, 2023</w:t>
      </w:r>
      <w:r w:rsidRPr="0086229D">
        <w:rPr>
          <w:rFonts w:ascii="Arial" w:hAnsi="Arial" w:cs="Arial"/>
          <w:b/>
          <w:bCs/>
          <w:noProof/>
          <w:sz w:val="22"/>
          <w:szCs w:val="22"/>
          <w:lang w:val="en-GB"/>
        </w:rPr>
        <w:t xml:space="preserve">, </w:t>
      </w:r>
      <w:r w:rsidRPr="0086229D">
        <w:rPr>
          <w:rFonts w:ascii="Arial" w:hAnsi="Arial" w:cs="Arial"/>
          <w:b/>
          <w:noProof/>
          <w:sz w:val="22"/>
          <w:szCs w:val="22"/>
          <w:lang w:val="en-GB"/>
        </w:rPr>
        <w:t>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(Romania time)</w:t>
      </w:r>
      <w:r w:rsidRPr="0086229D">
        <w:rPr>
          <w:rFonts w:ascii="Arial" w:hAnsi="Arial"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86229D">
        <w:rPr>
          <w:rFonts w:ascii="Arial" w:hAnsi="Arial" w:cs="Arial"/>
          <w:b/>
          <w:noProof/>
          <w:sz w:val="22"/>
          <w:szCs w:val="22"/>
          <w:lang w:val="en-GB" w:eastAsia="ro-RO"/>
        </w:rPr>
        <w:t>March 14,</w:t>
      </w:r>
      <w:r w:rsidRPr="0086229D">
        <w:rPr>
          <w:rFonts w:ascii="Arial" w:hAnsi="Arial" w:cs="Arial"/>
          <w:b/>
          <w:noProof/>
          <w:sz w:val="22"/>
          <w:szCs w:val="22"/>
          <w:lang w:val="en-GB"/>
        </w:rPr>
        <w:t xml:space="preserve"> 2023</w:t>
      </w:r>
      <w:r w:rsidRPr="0086229D">
        <w:rPr>
          <w:rFonts w:ascii="Arial" w:hAnsi="Arial" w:cs="Arial"/>
          <w:b/>
          <w:bCs/>
          <w:noProof/>
          <w:sz w:val="22"/>
          <w:szCs w:val="22"/>
          <w:lang w:val="en-GB"/>
        </w:rPr>
        <w:t xml:space="preserve">, </w:t>
      </w:r>
      <w:r w:rsidRPr="0086229D">
        <w:rPr>
          <w:rFonts w:ascii="Arial" w:hAnsi="Arial" w:cs="Arial"/>
          <w:b/>
          <w:noProof/>
          <w:sz w:val="22"/>
          <w:szCs w:val="22"/>
          <w:lang w:val="en-GB"/>
        </w:rPr>
        <w:t>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w:t>
      </w:r>
      <w:r w:rsidRPr="0086229D">
        <w:rPr>
          <w:rFonts w:ascii="Arial" w:hAnsi="Arial" w:cs="Arial"/>
          <w:bCs/>
          <w:noProof/>
          <w:sz w:val="22"/>
          <w:szCs w:val="22"/>
          <w:lang w:val="en-GB"/>
        </w:rPr>
        <w:t>(Romania time)</w:t>
      </w:r>
      <w:r w:rsidRPr="0086229D">
        <w:rPr>
          <w:rFonts w:ascii="Arial" w:hAnsi="Arial" w:cs="Arial"/>
          <w:b/>
          <w:bCs/>
          <w:noProof/>
          <w:sz w:val="22"/>
          <w:szCs w:val="22"/>
          <w:lang w:val="en-GB"/>
        </w:rPr>
        <w:t xml:space="preserve">, </w:t>
      </w:r>
      <w:r w:rsidRPr="0086229D">
        <w:rPr>
          <w:rFonts w:ascii="Arial" w:hAnsi="Arial" w:cs="Arial"/>
          <w:noProof/>
          <w:sz w:val="22"/>
          <w:szCs w:val="22"/>
          <w:lang w:val="en-GB"/>
        </w:rPr>
        <w:t>at the S.N.G.N. ROMGAZ S.A. working point located in Bucharest, Sector 1, 59 Grigore Alexandrescu Street, 5</w:t>
      </w:r>
      <w:r w:rsidRPr="0086229D">
        <w:rPr>
          <w:rFonts w:ascii="Arial" w:hAnsi="Arial" w:cs="Arial"/>
          <w:noProof/>
          <w:sz w:val="22"/>
          <w:szCs w:val="22"/>
          <w:vertAlign w:val="superscript"/>
          <w:lang w:val="en-GB"/>
        </w:rPr>
        <w:t>th</w:t>
      </w:r>
      <w:r w:rsidRPr="0086229D">
        <w:rPr>
          <w:rFonts w:ascii="Arial" w:hAnsi="Arial" w:cs="Arial"/>
          <w:noProof/>
          <w:sz w:val="22"/>
          <w:szCs w:val="22"/>
          <w:lang w:val="en-GB"/>
        </w:rPr>
        <w:t xml:space="preserve"> floor</w:t>
      </w:r>
      <w:r w:rsidRPr="0086229D">
        <w:rPr>
          <w:rFonts w:ascii="Arial" w:hAnsi="Arial" w:cs="Arial"/>
          <w:noProof/>
          <w:sz w:val="22"/>
          <w:szCs w:val="22"/>
          <w:lang w:val="en-GB" w:eastAsia="ro-RO"/>
        </w:rPr>
        <w:t>, as follows</w:t>
      </w:r>
      <w:r w:rsidRPr="0086229D">
        <w:rPr>
          <w:rFonts w:ascii="Arial" w:hAnsi="Arial" w:cs="Arial"/>
          <w:noProof/>
          <w:sz w:val="22"/>
          <w:szCs w:val="22"/>
          <w:lang w:val="en-GB"/>
        </w:rPr>
        <w:t>:</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 xml:space="preserve">The draft Resolution for item 8 on the agenda: </w:t>
      </w:r>
    </w:p>
    <w:p w:rsidR="00C13C62" w:rsidRPr="00B11D49" w:rsidRDefault="00C13C62" w:rsidP="00C13C62">
      <w:pPr>
        <w:jc w:val="both"/>
        <w:rPr>
          <w:rFonts w:ascii="Arial" w:eastAsia="Calibri" w:hAnsi="Arial" w:cs="Arial"/>
          <w:b/>
          <w:iCs/>
          <w:sz w:val="22"/>
          <w:szCs w:val="22"/>
          <w:lang w:val="en-GB"/>
        </w:rPr>
      </w:pPr>
      <w:r w:rsidRPr="00B11D49">
        <w:rPr>
          <w:rFonts w:ascii="Arial" w:eastAsia="Calibri" w:hAnsi="Arial" w:cs="Arial"/>
          <w:b/>
          <w:noProof/>
          <w:sz w:val="22"/>
          <w:szCs w:val="22"/>
          <w:lang w:val="en-GB"/>
        </w:rPr>
        <w:t>„</w:t>
      </w:r>
      <w:r w:rsidRPr="00B11D49">
        <w:rPr>
          <w:rFonts w:ascii="Arial" w:eastAsia="Calibri" w:hAnsi="Arial" w:cs="Arial"/>
          <w:b/>
          <w:iCs/>
          <w:noProof/>
          <w:sz w:val="22"/>
          <w:szCs w:val="22"/>
          <w:lang w:val="ro-RO"/>
        </w:rPr>
        <w:t>Establishes</w:t>
      </w:r>
      <w:r w:rsidRPr="00B11D49">
        <w:rPr>
          <w:rFonts w:ascii="Arial" w:eastAsia="Calibri" w:hAnsi="Arial" w:cs="Arial"/>
          <w:b/>
          <w:sz w:val="22"/>
          <w:szCs w:val="22"/>
          <w:shd w:val="clear" w:color="auto" w:fill="F8F9FA"/>
          <w:lang w:val="ro-RO"/>
        </w:rPr>
        <w:t xml:space="preserve"> t</w:t>
      </w:r>
      <w:r w:rsidRPr="00B11D49">
        <w:rPr>
          <w:rFonts w:ascii="Arial" w:eastAsia="Calibri" w:hAnsi="Arial" w:cs="Arial"/>
          <w:b/>
          <w:iCs/>
          <w:sz w:val="22"/>
          <w:szCs w:val="22"/>
          <w:lang w:val="en-GB"/>
        </w:rPr>
        <w:t>he duration of the mandate of the newly appointed members of the Board of Directors, to a period of 4 (four) years</w:t>
      </w:r>
      <w:r w:rsidRPr="00B11D49">
        <w:rPr>
          <w:rFonts w:ascii="Arial" w:eastAsia="Calibri" w:hAnsi="Arial" w:cs="Arial"/>
          <w:b/>
          <w:noProof/>
          <w:sz w:val="22"/>
          <w:szCs w:val="22"/>
          <w:lang w:val="en-GB"/>
        </w:rPr>
        <w:t>”.</w:t>
      </w:r>
    </w:p>
    <w:p w:rsidR="00C13C62" w:rsidRPr="00B11D49" w:rsidRDefault="00C13C62" w:rsidP="00C13C62">
      <w:pPr>
        <w:suppressAutoHyphens w:val="0"/>
        <w:jc w:val="both"/>
        <w:rPr>
          <w:rFonts w:ascii="Arial" w:eastAsia="Calibri" w:hAnsi="Arial" w:cs="Arial"/>
          <w:noProof/>
          <w:sz w:val="22"/>
          <w:szCs w:val="22"/>
          <w:lang w:val="en-GB"/>
        </w:rPr>
      </w:pPr>
    </w:p>
    <w:p w:rsidR="00C13C62" w:rsidRPr="00B11D49" w:rsidRDefault="00C13C62" w:rsidP="00C13C62">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C13C62" w:rsidRPr="00B11D49" w:rsidRDefault="00C13C62" w:rsidP="00C13C62">
      <w:pPr>
        <w:shd w:val="clear" w:color="auto" w:fill="FFFFFF"/>
        <w:jc w:val="both"/>
        <w:rPr>
          <w:rFonts w:ascii="Arial" w:eastAsia="Calibri" w:hAnsi="Arial" w:cs="Arial"/>
          <w:b/>
          <w:bCs/>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The draft Resolution for item 9 on the agenda:</w:t>
      </w:r>
    </w:p>
    <w:p w:rsidR="00C13C62" w:rsidRPr="00B11D49" w:rsidRDefault="00C13C62" w:rsidP="00C13C62">
      <w:pPr>
        <w:shd w:val="clear" w:color="auto" w:fill="FFFFFF"/>
        <w:jc w:val="both"/>
        <w:rPr>
          <w:rFonts w:ascii="Arial" w:eastAsia="Calibri" w:hAnsi="Arial" w:cs="Arial"/>
          <w:b/>
          <w:iCs/>
          <w:noProof/>
          <w:sz w:val="22"/>
          <w:szCs w:val="22"/>
        </w:rPr>
      </w:pPr>
      <w:r w:rsidRPr="00B11D49">
        <w:rPr>
          <w:rFonts w:ascii="Arial" w:eastAsia="Calibri" w:hAnsi="Arial" w:cs="Arial"/>
          <w:b/>
          <w:iCs/>
          <w:noProof/>
          <w:sz w:val="22"/>
          <w:szCs w:val="22"/>
        </w:rPr>
        <w:t>„Establishes 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paragraph 1 and 2 of the GEO No. 109/2011 on the corporate governance of public enterprises as subsequently amended and supplemented by Law No. 111/2016”.</w:t>
      </w:r>
    </w:p>
    <w:p w:rsidR="00C13C62" w:rsidRPr="00B11D49" w:rsidRDefault="00C13C62" w:rsidP="00C13C62">
      <w:pPr>
        <w:jc w:val="both"/>
        <w:rPr>
          <w:rFonts w:ascii="Arial" w:eastAsia="Calibri" w:hAnsi="Arial" w:cs="Arial"/>
          <w:b/>
          <w:noProof/>
          <w:sz w:val="22"/>
          <w:szCs w:val="22"/>
        </w:rPr>
      </w:pPr>
    </w:p>
    <w:p w:rsidR="00C13C62" w:rsidRPr="00B11D49" w:rsidRDefault="00C13C62" w:rsidP="00C13C62">
      <w:pPr>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C13C62" w:rsidRPr="00B11D49" w:rsidRDefault="00C13C62" w:rsidP="00C13C62">
      <w:pPr>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Default="00C13C62" w:rsidP="00C13C62">
      <w:pPr>
        <w:shd w:val="clear" w:color="auto" w:fill="FFFFFF"/>
        <w:jc w:val="both"/>
        <w:rPr>
          <w:rFonts w:ascii="Arial" w:eastAsia="Calibri" w:hAnsi="Arial" w:cs="Arial"/>
          <w:noProof/>
          <w:sz w:val="22"/>
          <w:szCs w:val="22"/>
          <w:lang w:val="en-GB"/>
        </w:rPr>
      </w:pPr>
    </w:p>
    <w:p w:rsidR="00C13C62" w:rsidRDefault="00C13C62" w:rsidP="00C13C62">
      <w:pPr>
        <w:shd w:val="clear" w:color="auto" w:fill="FFFFFF"/>
        <w:jc w:val="both"/>
        <w:rPr>
          <w:rFonts w:ascii="Arial" w:eastAsia="Calibri" w:hAnsi="Arial" w:cs="Arial"/>
          <w:noProof/>
          <w:sz w:val="22"/>
          <w:szCs w:val="22"/>
          <w:lang w:val="en-GB"/>
        </w:rPr>
      </w:pPr>
    </w:p>
    <w:p w:rsidR="00C13C62"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lastRenderedPageBreak/>
        <w:t>The draft Resolution for item 10 on the agenda:</w:t>
      </w:r>
    </w:p>
    <w:p w:rsidR="00C13C62" w:rsidRPr="00B11D49" w:rsidRDefault="00C13C62" w:rsidP="00C13C62">
      <w:pPr>
        <w:jc w:val="both"/>
        <w:rPr>
          <w:rFonts w:ascii="Arial" w:eastAsia="Calibri" w:hAnsi="Arial" w:cs="Arial"/>
          <w:b/>
          <w:noProof/>
          <w:sz w:val="22"/>
          <w:szCs w:val="22"/>
        </w:rPr>
      </w:pPr>
      <w:r w:rsidRPr="00B11D49">
        <w:rPr>
          <w:rFonts w:ascii="Arial" w:eastAsia="Calibri" w:hAnsi="Arial" w:cs="Arial"/>
          <w:b/>
          <w:sz w:val="22"/>
          <w:szCs w:val="22"/>
        </w:rPr>
        <w:t>„Approves th</w:t>
      </w:r>
      <w:r w:rsidRPr="00B11D49">
        <w:rPr>
          <w:rFonts w:ascii="Arial" w:eastAsia="Calibri" w:hAnsi="Arial" w:cs="Arial"/>
          <w:b/>
          <w:bCs/>
          <w:sz w:val="22"/>
          <w:szCs w:val="22"/>
        </w:rPr>
        <w:t>e form of the mandate contract to be concluded with the newly appointed Board members, as attached</w:t>
      </w:r>
      <w:r w:rsidRPr="00B11D49">
        <w:rPr>
          <w:rFonts w:ascii="Arial" w:eastAsia="Calibri" w:hAnsi="Arial" w:cs="Arial"/>
          <w:b/>
          <w:noProof/>
          <w:sz w:val="22"/>
          <w:szCs w:val="22"/>
        </w:rPr>
        <w:t>”.</w:t>
      </w: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The draft Resolution for item 11 on the agenda:</w:t>
      </w:r>
    </w:p>
    <w:p w:rsidR="00C13C62" w:rsidRPr="00B11D49" w:rsidRDefault="00C13C62" w:rsidP="00C13C62">
      <w:pPr>
        <w:jc w:val="both"/>
        <w:rPr>
          <w:rFonts w:ascii="Arial" w:eastAsia="Calibri" w:hAnsi="Arial" w:cs="Arial"/>
          <w:b/>
          <w:iCs/>
          <w:sz w:val="22"/>
          <w:szCs w:val="22"/>
          <w:lang w:val="en-GB"/>
        </w:rPr>
      </w:pPr>
      <w:r w:rsidRPr="00B11D49">
        <w:rPr>
          <w:rFonts w:ascii="Arial" w:eastAsia="Calibri" w:hAnsi="Arial" w:cs="Arial"/>
          <w:b/>
          <w:iCs/>
          <w:sz w:val="22"/>
          <w:szCs w:val="22"/>
          <w:lang w:val="en-GB"/>
        </w:rPr>
        <w:t>„The representative of the majority shareholder, the Romanian State acting through the Ministry of Energy, is mandated to sign the mandate contracts with the members of S.N.G.N. ROMGAZ S.A. Board of Directors”.</w:t>
      </w:r>
    </w:p>
    <w:p w:rsidR="00C13C62" w:rsidRPr="00B11D49" w:rsidRDefault="00C13C62" w:rsidP="00C13C62">
      <w:pPr>
        <w:ind w:right="9"/>
        <w:jc w:val="both"/>
        <w:rPr>
          <w:rFonts w:ascii="Arial" w:eastAsia="Calibri" w:hAnsi="Arial" w:cs="Arial"/>
          <w:b/>
          <w:sz w:val="22"/>
          <w:szCs w:val="22"/>
          <w:lang w:val="en-GB"/>
        </w:rPr>
      </w:pPr>
    </w:p>
    <w:p w:rsidR="00C13C62" w:rsidRPr="00B11D49" w:rsidRDefault="00C13C62" w:rsidP="00C13C62">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p>
    <w:p w:rsidR="00C13C62" w:rsidRPr="00B11D49" w:rsidRDefault="00C13C62" w:rsidP="00C13C62">
      <w:pPr>
        <w:shd w:val="clear" w:color="auto" w:fill="FFFFFF"/>
        <w:jc w:val="both"/>
        <w:rPr>
          <w:rFonts w:ascii="Arial" w:eastAsia="Calibri" w:hAnsi="Arial" w:cs="Arial"/>
          <w:noProof/>
          <w:sz w:val="22"/>
          <w:szCs w:val="22"/>
          <w:lang w:val="en-GB"/>
        </w:rPr>
      </w:pPr>
      <w:r w:rsidRPr="00B11D49">
        <w:rPr>
          <w:rFonts w:ascii="Arial" w:eastAsia="Calibri" w:hAnsi="Arial" w:cs="Arial"/>
          <w:noProof/>
          <w:sz w:val="22"/>
          <w:szCs w:val="22"/>
          <w:lang w:val="en-GB"/>
        </w:rPr>
        <w:t>The draft Resolution for item 12 on the agenda:</w:t>
      </w:r>
    </w:p>
    <w:p w:rsidR="005B158F" w:rsidRDefault="005B158F" w:rsidP="005B158F">
      <w:pPr>
        <w:ind w:right="22"/>
        <w:jc w:val="both"/>
        <w:rPr>
          <w:rFonts w:ascii="Arial" w:hAnsi="Arial" w:cs="Arial"/>
          <w:b/>
          <w:noProof/>
          <w:sz w:val="22"/>
          <w:szCs w:val="22"/>
          <w:lang w:val="en-GB"/>
        </w:rPr>
      </w:pPr>
      <w:r>
        <w:rPr>
          <w:rFonts w:ascii="Arial" w:hAnsi="Arial" w:cs="Arial"/>
          <w:b/>
          <w:noProof/>
          <w:sz w:val="22"/>
          <w:szCs w:val="22"/>
          <w:lang w:val="en-GB"/>
        </w:rPr>
        <w:t>„</w:t>
      </w:r>
      <w:r>
        <w:rPr>
          <w:rFonts w:ascii="Arial" w:eastAsia="Calibri" w:hAnsi="Arial" w:cs="Arial"/>
          <w:b/>
          <w:bCs/>
          <w:noProof/>
          <w:sz w:val="22"/>
          <w:szCs w:val="22"/>
          <w:lang w:val="en-GB"/>
        </w:rPr>
        <w:t>Authorises</w:t>
      </w:r>
      <w:r>
        <w:rPr>
          <w:rFonts w:ascii="Arial" w:hAnsi="Arial" w:cs="Arial"/>
          <w:b/>
          <w:noProof/>
          <w:sz w:val="22"/>
          <w:szCs w:val="22"/>
          <w:lang w:val="en-GB"/>
        </w:rPr>
        <w:t xml:space="preserve"> the Chairperson and the Secretary of the meeting to sign the resolution of the Ordinary General Meeting of Shareholders”.</w:t>
      </w:r>
    </w:p>
    <w:p w:rsidR="00C13C62" w:rsidRPr="00B11D49" w:rsidRDefault="00C13C62" w:rsidP="00C13C62">
      <w:pPr>
        <w:ind w:right="9"/>
        <w:jc w:val="both"/>
        <w:rPr>
          <w:rFonts w:ascii="Arial" w:eastAsia="Calibri" w:hAnsi="Arial" w:cs="Arial"/>
          <w:b/>
          <w:sz w:val="22"/>
          <w:szCs w:val="22"/>
          <w:lang w:val="en-GB"/>
        </w:rPr>
      </w:pPr>
      <w:bookmarkStart w:id="0" w:name="_GoBack"/>
      <w:bookmarkEnd w:id="0"/>
    </w:p>
    <w:p w:rsidR="00C13C62" w:rsidRPr="00B11D49" w:rsidRDefault="00C13C62" w:rsidP="00C13C62">
      <w:pPr>
        <w:suppressAutoHyphens w:val="0"/>
        <w:jc w:val="both"/>
        <w:rPr>
          <w:rFonts w:ascii="Arial" w:eastAsia="Calibri" w:hAnsi="Arial" w:cs="Arial"/>
          <w:noProof/>
          <w:sz w:val="22"/>
          <w:szCs w:val="22"/>
          <w:lang w:val="en-GB"/>
        </w:rPr>
      </w:pPr>
      <w:r w:rsidRPr="00B11D49">
        <w:rPr>
          <w:rFonts w:ascii="Arial" w:eastAsia="Calibri"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pacing w:before="240"/>
        <w:jc w:val="both"/>
        <w:rPr>
          <w:rFonts w:ascii="Arial" w:hAnsi="Arial" w:cs="Arial"/>
          <w:i/>
          <w:noProof/>
          <w:sz w:val="22"/>
          <w:szCs w:val="22"/>
          <w:lang w:val="en-GB" w:eastAsia="ro-RO"/>
        </w:rPr>
      </w:pPr>
    </w:p>
    <w:p w:rsidR="0086229D" w:rsidRPr="0086229D" w:rsidRDefault="0086229D" w:rsidP="0086229D">
      <w:pPr>
        <w:spacing w:before="240"/>
        <w:jc w:val="both"/>
        <w:rPr>
          <w:rFonts w:ascii="Arial" w:hAnsi="Arial" w:cs="Arial"/>
          <w:i/>
          <w:noProof/>
          <w:sz w:val="22"/>
          <w:szCs w:val="22"/>
          <w:lang w:val="en-GB" w:eastAsia="ro-RO"/>
        </w:rPr>
      </w:pPr>
      <w:r w:rsidRPr="0086229D">
        <w:rPr>
          <w:rFonts w:ascii="Arial" w:hAnsi="Arial"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p>
    <w:p w:rsidR="0086229D" w:rsidRPr="00C13C62" w:rsidRDefault="0086229D" w:rsidP="00C13C62">
      <w:pPr>
        <w:jc w:val="both"/>
        <w:rPr>
          <w:rFonts w:ascii="Arial" w:hAnsi="Arial" w:cs="Arial"/>
          <w:noProof/>
          <w:sz w:val="22"/>
          <w:szCs w:val="22"/>
          <w:u w:val="single"/>
          <w:lang w:val="en-GB"/>
        </w:rPr>
      </w:pPr>
      <w:r w:rsidRPr="0086229D">
        <w:rPr>
          <w:rFonts w:ascii="Arial" w:hAnsi="Arial" w:cs="Arial"/>
          <w:noProof/>
          <w:sz w:val="22"/>
          <w:szCs w:val="22"/>
          <w:lang w:val="en-GB"/>
        </w:rPr>
        <w:t xml:space="preserve">This voting ballot for the vote by correspondence is also valid for the </w:t>
      </w:r>
      <w:r w:rsidRPr="0086229D">
        <w:rPr>
          <w:rFonts w:ascii="Arial" w:hAnsi="Arial" w:cs="Arial"/>
          <w:noProof/>
          <w:sz w:val="22"/>
          <w:szCs w:val="22"/>
          <w:u w:val="single"/>
          <w:lang w:val="en-GB"/>
        </w:rPr>
        <w:t xml:space="preserve">second meeting of the same OGMS on </w:t>
      </w:r>
      <w:r w:rsidRPr="0086229D">
        <w:rPr>
          <w:rFonts w:ascii="Arial" w:hAnsi="Arial" w:cs="Arial"/>
          <w:b/>
          <w:noProof/>
          <w:sz w:val="22"/>
          <w:szCs w:val="22"/>
          <w:u w:val="single"/>
          <w:lang w:val="en-GB"/>
        </w:rPr>
        <w:t>March 15, 2023, 1:00</w:t>
      </w:r>
      <w:r w:rsidRPr="0086229D">
        <w:rPr>
          <w:rFonts w:ascii="Arial" w:hAnsi="Arial" w:cs="Arial"/>
          <w:noProof/>
          <w:sz w:val="22"/>
          <w:szCs w:val="22"/>
          <w:u w:val="single"/>
          <w:lang w:val="en-GB"/>
        </w:rPr>
        <w:t xml:space="preserve"> </w:t>
      </w:r>
      <w:r w:rsidRPr="0086229D">
        <w:rPr>
          <w:rFonts w:ascii="Arial" w:hAnsi="Arial" w:cs="Arial"/>
          <w:b/>
          <w:noProof/>
          <w:sz w:val="22"/>
          <w:szCs w:val="22"/>
          <w:u w:val="single"/>
          <w:lang w:val="en-GB"/>
        </w:rPr>
        <w:t>pm</w:t>
      </w:r>
      <w:r w:rsidRPr="0086229D">
        <w:rPr>
          <w:rFonts w:ascii="Arial" w:hAnsi="Arial" w:cs="Arial"/>
          <w:noProof/>
          <w:sz w:val="22"/>
          <w:szCs w:val="22"/>
          <w:u w:val="single"/>
          <w:lang w:val="en-GB"/>
        </w:rPr>
        <w:t xml:space="preserve"> (Romania time)</w:t>
      </w:r>
      <w:r w:rsidRPr="0086229D">
        <w:rPr>
          <w:rFonts w:ascii="Arial" w:hAnsi="Arial" w:cs="Arial"/>
          <w:noProof/>
          <w:sz w:val="22"/>
          <w:szCs w:val="22"/>
          <w:lang w:val="en-GB"/>
        </w:rPr>
        <w:t>, at the S.N.G.N. ROMGAZ S.A. working point located in Bucharest, Sector 1, 59 Grigore Alexandrescu Street, 5</w:t>
      </w:r>
      <w:r w:rsidRPr="0086229D">
        <w:rPr>
          <w:rFonts w:ascii="Arial" w:hAnsi="Arial" w:cs="Arial"/>
          <w:noProof/>
          <w:sz w:val="22"/>
          <w:szCs w:val="22"/>
          <w:vertAlign w:val="superscript"/>
          <w:lang w:val="en-GB"/>
        </w:rPr>
        <w:t>th</w:t>
      </w:r>
      <w:r w:rsidRPr="0086229D">
        <w:rPr>
          <w:rFonts w:ascii="Arial" w:hAnsi="Arial" w:cs="Arial"/>
          <w:noProof/>
          <w:sz w:val="22"/>
          <w:szCs w:val="22"/>
          <w:lang w:val="en-GB"/>
        </w:rPr>
        <w:t xml:space="preserve"> floor, if the meeting does not meet the legal or statutory requirements for convening on </w:t>
      </w:r>
      <w:r w:rsidRPr="0086229D">
        <w:rPr>
          <w:rFonts w:ascii="Arial" w:hAnsi="Arial" w:cs="Arial"/>
          <w:b/>
          <w:noProof/>
          <w:sz w:val="22"/>
          <w:szCs w:val="22"/>
          <w:lang w:val="en-GB"/>
        </w:rPr>
        <w:t>March 14, 2023, 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(Romania time).</w:t>
      </w:r>
    </w:p>
    <w:p w:rsidR="0086229D" w:rsidRPr="0086229D" w:rsidRDefault="0086229D" w:rsidP="0086229D">
      <w:pPr>
        <w:spacing w:before="240"/>
        <w:jc w:val="both"/>
        <w:rPr>
          <w:rFonts w:ascii="Arial" w:hAnsi="Arial" w:cs="Arial"/>
          <w:noProof/>
          <w:sz w:val="22"/>
          <w:szCs w:val="22"/>
          <w:lang w:val="en-GB"/>
        </w:rPr>
      </w:pPr>
      <w:r w:rsidRPr="0086229D">
        <w:rPr>
          <w:rFonts w:ascii="Arial" w:hAnsi="Arial" w:cs="Arial"/>
          <w:noProof/>
          <w:sz w:val="22"/>
          <w:szCs w:val="22"/>
          <w:lang w:val="en-GB"/>
        </w:rPr>
        <w:t xml:space="preserve">The deadline for the registration of the voting ballots for the vote by correspondence at the Company is </w:t>
      </w:r>
      <w:r w:rsidRPr="0086229D">
        <w:rPr>
          <w:rFonts w:ascii="Arial" w:hAnsi="Arial" w:cs="Arial"/>
          <w:b/>
          <w:noProof/>
          <w:sz w:val="22"/>
          <w:szCs w:val="22"/>
          <w:lang w:val="en-GB"/>
        </w:rPr>
        <w:t xml:space="preserve">March 12, 2023, 11:00 am </w:t>
      </w:r>
      <w:r w:rsidRPr="0086229D">
        <w:rPr>
          <w:rFonts w:ascii="Arial" w:hAnsi="Arial" w:cs="Arial"/>
          <w:noProof/>
          <w:sz w:val="22"/>
          <w:szCs w:val="22"/>
          <w:lang w:val="en-GB"/>
        </w:rPr>
        <w:t>(Romania time).</w:t>
      </w:r>
    </w:p>
    <w:p w:rsidR="00BA108E" w:rsidRPr="0086229D" w:rsidRDefault="00BA108E" w:rsidP="00BA108E">
      <w:pPr>
        <w:spacing w:before="240"/>
        <w:jc w:val="both"/>
        <w:rPr>
          <w:rFonts w:ascii="Arial" w:hAnsi="Arial" w:cs="Arial"/>
          <w:noProof/>
          <w:sz w:val="22"/>
          <w:szCs w:val="22"/>
          <w:lang w:val="en-GB"/>
        </w:rPr>
      </w:pPr>
    </w:p>
    <w:p w:rsidR="00C43176" w:rsidRPr="0086229D" w:rsidRDefault="00C43176" w:rsidP="00C43176">
      <w:pPr>
        <w:spacing w:before="240"/>
        <w:jc w:val="both"/>
        <w:rPr>
          <w:rFonts w:ascii="Arial" w:hAnsi="Arial" w:cs="Arial"/>
          <w:i/>
          <w:noProof/>
          <w:sz w:val="22"/>
          <w:szCs w:val="22"/>
          <w:lang w:val="en-GB" w:eastAsia="ro-RO"/>
        </w:rPr>
      </w:pPr>
    </w:p>
    <w:p w:rsidR="00D23412" w:rsidRPr="0086229D" w:rsidRDefault="00D23412" w:rsidP="00195A71">
      <w:pPr>
        <w:rPr>
          <w:rFonts w:ascii="Arial" w:hAnsi="Arial" w:cs="Arial"/>
          <w:noProof/>
          <w:sz w:val="22"/>
          <w:szCs w:val="22"/>
          <w:lang w:val="en-GB"/>
        </w:rPr>
      </w:pPr>
    </w:p>
    <w:p w:rsidR="00D23412" w:rsidRPr="0086229D" w:rsidRDefault="00D23412" w:rsidP="00195A71">
      <w:pPr>
        <w:rPr>
          <w:rFonts w:ascii="Arial" w:hAnsi="Arial" w:cs="Arial"/>
          <w:noProof/>
          <w:sz w:val="22"/>
          <w:szCs w:val="22"/>
          <w:lang w:val="en-GB"/>
        </w:rPr>
      </w:pPr>
    </w:p>
    <w:p w:rsidR="00195A71" w:rsidRPr="0086229D" w:rsidRDefault="00195A71" w:rsidP="00195A71">
      <w:pPr>
        <w:rPr>
          <w:rFonts w:ascii="Arial" w:hAnsi="Arial" w:cs="Arial"/>
          <w:noProof/>
          <w:sz w:val="22"/>
          <w:szCs w:val="22"/>
          <w:lang w:val="en-GB"/>
        </w:rPr>
      </w:pPr>
      <w:r w:rsidRPr="0086229D">
        <w:rPr>
          <w:rFonts w:ascii="Arial" w:hAnsi="Arial" w:cs="Arial"/>
          <w:noProof/>
          <w:sz w:val="22"/>
          <w:szCs w:val="22"/>
          <w:lang w:val="en-GB"/>
        </w:rPr>
        <w:t>Date of the voting ballot for the vote by correspondence: [__________________________]</w:t>
      </w:r>
    </w:p>
    <w:p w:rsidR="00195A71" w:rsidRPr="0086229D" w:rsidRDefault="00195A71" w:rsidP="00195A71">
      <w:pPr>
        <w:rPr>
          <w:rFonts w:ascii="Arial" w:hAnsi="Arial" w:cs="Arial"/>
          <w:noProof/>
          <w:sz w:val="22"/>
          <w:szCs w:val="22"/>
          <w:lang w:val="en-GB"/>
        </w:rPr>
      </w:pPr>
    </w:p>
    <w:p w:rsidR="00195A71" w:rsidRPr="0086229D" w:rsidRDefault="00195A71" w:rsidP="00195A71">
      <w:pPr>
        <w:rPr>
          <w:rFonts w:ascii="Arial" w:hAnsi="Arial" w:cs="Arial"/>
          <w:b/>
          <w:noProof/>
          <w:sz w:val="22"/>
          <w:szCs w:val="22"/>
          <w:lang w:val="en-GB"/>
        </w:rPr>
      </w:pPr>
      <w:r w:rsidRPr="0086229D">
        <w:rPr>
          <w:rFonts w:ascii="Arial" w:hAnsi="Arial" w:cs="Arial"/>
          <w:noProof/>
          <w:sz w:val="22"/>
          <w:szCs w:val="22"/>
          <w:lang w:val="en-GB"/>
        </w:rPr>
        <w:t>Legal name of the legal person shareholder: [_____________________________________________]</w:t>
      </w:r>
      <w:r w:rsidRPr="0086229D">
        <w:rPr>
          <w:rFonts w:ascii="Arial" w:hAnsi="Arial" w:cs="Arial"/>
          <w:b/>
          <w:noProof/>
          <w:sz w:val="22"/>
          <w:szCs w:val="22"/>
          <w:lang w:val="en-GB"/>
        </w:rPr>
        <w:t xml:space="preserve"> </w:t>
      </w:r>
    </w:p>
    <w:p w:rsidR="00195A71" w:rsidRPr="0086229D" w:rsidRDefault="00195A71" w:rsidP="00195A71">
      <w:pPr>
        <w:jc w:val="both"/>
        <w:rPr>
          <w:rFonts w:ascii="Arial" w:hAnsi="Arial" w:cs="Arial"/>
          <w:noProof/>
          <w:sz w:val="22"/>
          <w:szCs w:val="22"/>
          <w:lang w:val="en-GB"/>
        </w:rPr>
      </w:pPr>
    </w:p>
    <w:p w:rsidR="00195A71" w:rsidRPr="0086229D" w:rsidRDefault="00195A71" w:rsidP="00195A71">
      <w:pPr>
        <w:jc w:val="both"/>
        <w:rPr>
          <w:rFonts w:ascii="Arial" w:hAnsi="Arial" w:cs="Arial"/>
          <w:noProof/>
          <w:sz w:val="22"/>
          <w:szCs w:val="22"/>
          <w:lang w:val="en-GB"/>
        </w:rPr>
      </w:pPr>
      <w:r w:rsidRPr="0086229D">
        <w:rPr>
          <w:rFonts w:ascii="Arial" w:hAnsi="Arial"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6229D" w:rsidRDefault="00195A71" w:rsidP="00195A71">
      <w:pPr>
        <w:rPr>
          <w:rFonts w:ascii="Arial" w:hAnsi="Arial" w:cs="Arial"/>
          <w:noProof/>
          <w:sz w:val="22"/>
          <w:szCs w:val="22"/>
          <w:lang w:val="en-GB"/>
        </w:rPr>
      </w:pPr>
    </w:p>
    <w:p w:rsidR="007F5B80" w:rsidRPr="0086229D" w:rsidRDefault="00195A71">
      <w:pPr>
        <w:rPr>
          <w:rFonts w:ascii="Arial" w:hAnsi="Arial" w:cs="Arial"/>
          <w:noProof/>
          <w:sz w:val="22"/>
          <w:szCs w:val="22"/>
          <w:lang w:val="en-GB"/>
        </w:rPr>
      </w:pPr>
      <w:r w:rsidRPr="0086229D">
        <w:rPr>
          <w:rFonts w:ascii="Arial" w:hAnsi="Arial" w:cs="Arial"/>
          <w:noProof/>
          <w:sz w:val="22"/>
          <w:szCs w:val="22"/>
          <w:lang w:val="en-GB"/>
        </w:rPr>
        <w:t>Signature: [________</w:t>
      </w:r>
      <w:r w:rsidR="00AB03F4" w:rsidRPr="0086229D">
        <w:rPr>
          <w:rFonts w:ascii="Arial" w:hAnsi="Arial" w:cs="Arial"/>
          <w:noProof/>
          <w:sz w:val="22"/>
          <w:szCs w:val="22"/>
          <w:lang w:val="en-GB"/>
        </w:rPr>
        <w:t>__________________________]   (</w:t>
      </w:r>
      <w:r w:rsidRPr="0086229D">
        <w:rPr>
          <w:rFonts w:ascii="Arial" w:hAnsi="Arial" w:cs="Arial"/>
          <w:noProof/>
          <w:sz w:val="22"/>
          <w:szCs w:val="22"/>
          <w:lang w:val="en-GB"/>
        </w:rPr>
        <w:t xml:space="preserve">to be filled in with the signature of the legal representative of the legal person </w:t>
      </w:r>
      <w:r w:rsidR="007C3A6B" w:rsidRPr="0086229D">
        <w:rPr>
          <w:rFonts w:ascii="Arial" w:hAnsi="Arial" w:cs="Arial"/>
          <w:noProof/>
          <w:sz w:val="22"/>
          <w:szCs w:val="22"/>
          <w:lang w:val="en-GB"/>
        </w:rPr>
        <w:t>shareholder and to be stamped)</w:t>
      </w:r>
    </w:p>
    <w:sectPr w:rsidR="007F5B80" w:rsidRPr="0086229D" w:rsidSect="0086229D">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CB" w:rsidRDefault="00BA66CB">
      <w:r>
        <w:separator/>
      </w:r>
    </w:p>
  </w:endnote>
  <w:endnote w:type="continuationSeparator" w:id="0">
    <w:p w:rsidR="00BA66CB" w:rsidRDefault="00BA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58F">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CB" w:rsidRDefault="00BA66CB">
      <w:r>
        <w:separator/>
      </w:r>
    </w:p>
  </w:footnote>
  <w:footnote w:type="continuationSeparator" w:id="0">
    <w:p w:rsidR="00BA66CB" w:rsidRDefault="00BA6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73820"/>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C2234"/>
    <w:rsid w:val="004D2B9D"/>
    <w:rsid w:val="00542D8A"/>
    <w:rsid w:val="0055646B"/>
    <w:rsid w:val="0057133A"/>
    <w:rsid w:val="005846BD"/>
    <w:rsid w:val="00591EE3"/>
    <w:rsid w:val="00594A5D"/>
    <w:rsid w:val="005A1054"/>
    <w:rsid w:val="005A578F"/>
    <w:rsid w:val="005B158F"/>
    <w:rsid w:val="005C651D"/>
    <w:rsid w:val="00635115"/>
    <w:rsid w:val="006757AF"/>
    <w:rsid w:val="006B7E4E"/>
    <w:rsid w:val="006C6F5B"/>
    <w:rsid w:val="006F15F7"/>
    <w:rsid w:val="0074661B"/>
    <w:rsid w:val="0077691A"/>
    <w:rsid w:val="007C3A6B"/>
    <w:rsid w:val="007D052C"/>
    <w:rsid w:val="007D0E38"/>
    <w:rsid w:val="007F1B81"/>
    <w:rsid w:val="007F5B80"/>
    <w:rsid w:val="00811000"/>
    <w:rsid w:val="0082612F"/>
    <w:rsid w:val="0083537C"/>
    <w:rsid w:val="0086192C"/>
    <w:rsid w:val="0086229D"/>
    <w:rsid w:val="00880DF9"/>
    <w:rsid w:val="00892373"/>
    <w:rsid w:val="008A1124"/>
    <w:rsid w:val="008C7F50"/>
    <w:rsid w:val="008E6137"/>
    <w:rsid w:val="008F06DE"/>
    <w:rsid w:val="0090407E"/>
    <w:rsid w:val="00906515"/>
    <w:rsid w:val="009667F0"/>
    <w:rsid w:val="00980A6D"/>
    <w:rsid w:val="009A5240"/>
    <w:rsid w:val="009B3B85"/>
    <w:rsid w:val="00A10FCA"/>
    <w:rsid w:val="00A26AC5"/>
    <w:rsid w:val="00A33B98"/>
    <w:rsid w:val="00A4360E"/>
    <w:rsid w:val="00A45E48"/>
    <w:rsid w:val="00A670CE"/>
    <w:rsid w:val="00A74721"/>
    <w:rsid w:val="00A779C6"/>
    <w:rsid w:val="00A81312"/>
    <w:rsid w:val="00AA3459"/>
    <w:rsid w:val="00AB03F4"/>
    <w:rsid w:val="00AC0E7B"/>
    <w:rsid w:val="00B15F63"/>
    <w:rsid w:val="00B20077"/>
    <w:rsid w:val="00B217A2"/>
    <w:rsid w:val="00B364CE"/>
    <w:rsid w:val="00B478C1"/>
    <w:rsid w:val="00B60748"/>
    <w:rsid w:val="00B714BD"/>
    <w:rsid w:val="00B9670C"/>
    <w:rsid w:val="00BA108E"/>
    <w:rsid w:val="00BA66CB"/>
    <w:rsid w:val="00BB77DA"/>
    <w:rsid w:val="00BF69C8"/>
    <w:rsid w:val="00C06F2F"/>
    <w:rsid w:val="00C07160"/>
    <w:rsid w:val="00C13C62"/>
    <w:rsid w:val="00C43176"/>
    <w:rsid w:val="00C44051"/>
    <w:rsid w:val="00C5376C"/>
    <w:rsid w:val="00CC3F89"/>
    <w:rsid w:val="00CD3E5C"/>
    <w:rsid w:val="00D23412"/>
    <w:rsid w:val="00D3021C"/>
    <w:rsid w:val="00D33A47"/>
    <w:rsid w:val="00D66967"/>
    <w:rsid w:val="00DA4204"/>
    <w:rsid w:val="00DD2074"/>
    <w:rsid w:val="00DE4949"/>
    <w:rsid w:val="00DF6167"/>
    <w:rsid w:val="00E1601A"/>
    <w:rsid w:val="00E62C63"/>
    <w:rsid w:val="00E67A09"/>
    <w:rsid w:val="00EA2AC4"/>
    <w:rsid w:val="00EB4EAA"/>
    <w:rsid w:val="00EF09AA"/>
    <w:rsid w:val="00F40421"/>
    <w:rsid w:val="00F42A25"/>
    <w:rsid w:val="00F54D6A"/>
    <w:rsid w:val="00F56B3E"/>
    <w:rsid w:val="00F61C88"/>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40105">
      <w:bodyDiv w:val="1"/>
      <w:marLeft w:val="0"/>
      <w:marRight w:val="0"/>
      <w:marTop w:val="0"/>
      <w:marBottom w:val="0"/>
      <w:divBdr>
        <w:top w:val="none" w:sz="0" w:space="0" w:color="auto"/>
        <w:left w:val="none" w:sz="0" w:space="0" w:color="auto"/>
        <w:bottom w:val="none" w:sz="0" w:space="0" w:color="auto"/>
        <w:right w:val="none" w:sz="0" w:space="0" w:color="auto"/>
      </w:divBdr>
    </w:div>
    <w:div w:id="153449121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46</cp:revision>
  <dcterms:created xsi:type="dcterms:W3CDTF">2018-08-15T19:26:00Z</dcterms:created>
  <dcterms:modified xsi:type="dcterms:W3CDTF">2023-03-07T11:01:00Z</dcterms:modified>
</cp:coreProperties>
</file>