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1C4327" w:rsidRDefault="007650B0" w:rsidP="002F2CB0">
      <w:pPr>
        <w:jc w:val="center"/>
        <w:rPr>
          <w:rFonts w:ascii="Arial" w:hAnsi="Arial" w:cs="Arial"/>
          <w:b/>
          <w:noProof/>
          <w:sz w:val="22"/>
          <w:szCs w:val="22"/>
          <w:lang w:val="en-GB"/>
        </w:rPr>
      </w:pPr>
      <w:r w:rsidRPr="001C4327">
        <w:rPr>
          <w:rFonts w:ascii="Arial" w:hAnsi="Arial" w:cs="Arial"/>
          <w:b/>
          <w:noProof/>
          <w:sz w:val="22"/>
          <w:szCs w:val="22"/>
          <w:lang w:val="en-GB"/>
        </w:rPr>
        <w:t>SPECIAL POWER OF ATTORNEY</w:t>
      </w:r>
    </w:p>
    <w:p w:rsidR="007650B0" w:rsidRPr="001C4327" w:rsidRDefault="007650B0" w:rsidP="0052727C">
      <w:pPr>
        <w:jc w:val="center"/>
        <w:rPr>
          <w:rFonts w:ascii="Arial" w:hAnsi="Arial" w:cs="Arial"/>
          <w:b/>
          <w:noProof/>
          <w:sz w:val="22"/>
          <w:szCs w:val="22"/>
          <w:lang w:val="en-GB"/>
        </w:rPr>
      </w:pPr>
      <w:r w:rsidRPr="001C4327">
        <w:rPr>
          <w:rFonts w:ascii="Arial" w:hAnsi="Arial" w:cs="Arial"/>
          <w:b/>
          <w:noProof/>
          <w:sz w:val="22"/>
          <w:szCs w:val="22"/>
          <w:lang w:val="en-GB"/>
        </w:rPr>
        <w:t>FOR LEGAL PERSON SHAREHOLDERS</w:t>
      </w:r>
    </w:p>
    <w:p w:rsidR="007650B0" w:rsidRPr="001C4327" w:rsidRDefault="00410D2C" w:rsidP="0052727C">
      <w:pPr>
        <w:spacing w:before="240"/>
        <w:jc w:val="center"/>
        <w:rPr>
          <w:rFonts w:ascii="Arial" w:hAnsi="Arial" w:cs="Arial"/>
          <w:noProof/>
          <w:sz w:val="22"/>
          <w:szCs w:val="22"/>
          <w:lang w:val="en-GB"/>
        </w:rPr>
      </w:pPr>
      <w:r w:rsidRPr="001C4327">
        <w:rPr>
          <w:rFonts w:ascii="Arial" w:hAnsi="Arial" w:cs="Arial"/>
          <w:noProof/>
          <w:sz w:val="22"/>
          <w:szCs w:val="22"/>
          <w:lang w:val="en-GB"/>
        </w:rPr>
        <w:t xml:space="preserve">for the </w:t>
      </w:r>
      <w:r w:rsidR="009D671E" w:rsidRPr="001C4327">
        <w:rPr>
          <w:rFonts w:ascii="Arial" w:hAnsi="Arial" w:cs="Arial"/>
          <w:noProof/>
          <w:sz w:val="22"/>
          <w:szCs w:val="22"/>
          <w:lang w:val="en-GB"/>
        </w:rPr>
        <w:t>Ordinary</w:t>
      </w:r>
      <w:r w:rsidR="007650B0" w:rsidRPr="001C4327">
        <w:rPr>
          <w:rFonts w:ascii="Arial" w:hAnsi="Arial" w:cs="Arial"/>
          <w:noProof/>
          <w:sz w:val="22"/>
          <w:szCs w:val="22"/>
          <w:lang w:val="en-GB"/>
        </w:rPr>
        <w:t xml:space="preserve"> General Meeting of Shareholders of</w:t>
      </w:r>
    </w:p>
    <w:p w:rsidR="007650B0" w:rsidRPr="001C4327" w:rsidRDefault="007650B0" w:rsidP="0052727C">
      <w:pPr>
        <w:jc w:val="center"/>
        <w:rPr>
          <w:rFonts w:ascii="Arial" w:hAnsi="Arial" w:cs="Arial"/>
          <w:noProof/>
          <w:sz w:val="22"/>
          <w:szCs w:val="22"/>
          <w:lang w:val="en-GB"/>
        </w:rPr>
      </w:pPr>
      <w:r w:rsidRPr="001C4327">
        <w:rPr>
          <w:rFonts w:ascii="Arial" w:hAnsi="Arial" w:cs="Arial"/>
          <w:noProof/>
          <w:sz w:val="22"/>
          <w:szCs w:val="22"/>
          <w:lang w:val="en-GB"/>
        </w:rPr>
        <w:t xml:space="preserve">S.N.G.N. „ROMGAZ” - S.A. on </w:t>
      </w:r>
      <w:r w:rsidR="001C4327">
        <w:rPr>
          <w:rFonts w:ascii="Arial" w:hAnsi="Arial" w:cs="Arial"/>
          <w:b/>
          <w:noProof/>
          <w:sz w:val="22"/>
          <w:szCs w:val="22"/>
          <w:lang w:val="en-GB"/>
        </w:rPr>
        <w:t>March 14</w:t>
      </w:r>
      <w:r w:rsidR="00A4062C" w:rsidRPr="001C4327">
        <w:rPr>
          <w:rFonts w:ascii="Arial" w:hAnsi="Arial" w:cs="Arial"/>
          <w:b/>
          <w:noProof/>
          <w:sz w:val="22"/>
          <w:szCs w:val="22"/>
          <w:lang w:val="en-GB"/>
        </w:rPr>
        <w:t>/1</w:t>
      </w:r>
      <w:r w:rsidR="001C4327">
        <w:rPr>
          <w:rFonts w:ascii="Arial" w:hAnsi="Arial" w:cs="Arial"/>
          <w:b/>
          <w:noProof/>
          <w:sz w:val="22"/>
          <w:szCs w:val="22"/>
          <w:lang w:val="en-GB"/>
        </w:rPr>
        <w:t>5</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The undersigned, [________________________] (to be filled in with the legal name of the legal person shareholder), having its registered office at [_________</w:t>
      </w:r>
      <w:r w:rsidR="006F5CEB" w:rsidRPr="001C4327">
        <w:rPr>
          <w:rFonts w:ascii="Arial" w:hAnsi="Arial" w:cs="Arial"/>
          <w:noProof/>
          <w:sz w:val="22"/>
          <w:szCs w:val="22"/>
          <w:lang w:val="en-GB"/>
        </w:rPr>
        <w:t>__________</w:t>
      </w:r>
      <w:r w:rsidRPr="001C4327">
        <w:rPr>
          <w:rFonts w:ascii="Arial" w:hAnsi="Arial"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 xml:space="preserve">shareholder on the Reference Date, i.e. </w:t>
      </w:r>
      <w:r w:rsidR="001C4327">
        <w:rPr>
          <w:rFonts w:ascii="Arial" w:hAnsi="Arial" w:cs="Arial"/>
          <w:b/>
          <w:noProof/>
          <w:sz w:val="22"/>
          <w:szCs w:val="22"/>
          <w:lang w:val="en-GB"/>
        </w:rPr>
        <w:t>March 3</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r w:rsidRPr="001C4327">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C4327">
        <w:rPr>
          <w:rFonts w:ascii="Arial" w:hAnsi="Arial" w:cs="Arial"/>
          <w:b/>
          <w:noProof/>
          <w:sz w:val="22"/>
          <w:szCs w:val="22"/>
          <w:lang w:val="en-GB"/>
        </w:rPr>
        <w:t>Company</w:t>
      </w:r>
      <w:r w:rsidRPr="001C4327">
        <w:rPr>
          <w:rFonts w:ascii="Arial" w:hAnsi="Arial" w:cs="Arial"/>
          <w:noProof/>
          <w:sz w:val="22"/>
          <w:szCs w:val="22"/>
          <w:lang w:val="en-GB"/>
        </w:rPr>
        <w:t>”),</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holding a number of _________________ shares, representing ____</w:t>
      </w:r>
      <w:r w:rsidR="007502F7" w:rsidRPr="001C4327">
        <w:rPr>
          <w:rFonts w:ascii="Arial" w:hAnsi="Arial" w:cs="Arial"/>
          <w:noProof/>
          <w:sz w:val="22"/>
          <w:szCs w:val="22"/>
          <w:lang w:val="en-GB"/>
        </w:rPr>
        <w:t>______</w:t>
      </w:r>
      <w:r w:rsidRPr="001C4327">
        <w:rPr>
          <w:rFonts w:ascii="Arial" w:hAnsi="Arial" w:cs="Arial"/>
          <w:noProof/>
          <w:sz w:val="22"/>
          <w:szCs w:val="22"/>
          <w:lang w:val="en-GB"/>
        </w:rPr>
        <w:t>__ % of the total 385,422,400 shares issued by the Company, which entitles us to a number of ____________</w:t>
      </w:r>
      <w:r w:rsidR="00410D2C" w:rsidRPr="001C4327">
        <w:rPr>
          <w:rFonts w:ascii="Arial" w:hAnsi="Arial" w:cs="Arial"/>
          <w:noProof/>
          <w:sz w:val="22"/>
          <w:szCs w:val="22"/>
          <w:lang w:val="en-GB"/>
        </w:rPr>
        <w:t xml:space="preserve">_____ voting rights in the </w:t>
      </w:r>
      <w:r w:rsidR="009D671E" w:rsidRPr="001C4327">
        <w:rPr>
          <w:rFonts w:ascii="Arial" w:hAnsi="Arial" w:cs="Arial"/>
          <w:noProof/>
          <w:sz w:val="22"/>
          <w:szCs w:val="22"/>
          <w:lang w:val="en-GB"/>
        </w:rPr>
        <w:t>Ordinary</w:t>
      </w:r>
      <w:r w:rsidRPr="001C4327">
        <w:rPr>
          <w:rFonts w:ascii="Arial" w:hAnsi="Arial" w:cs="Arial"/>
          <w:noProof/>
          <w:sz w:val="22"/>
          <w:szCs w:val="22"/>
          <w:lang w:val="en-GB"/>
        </w:rPr>
        <w:t xml:space="preserve"> General Meeting of Shareholders, representing __</w:t>
      </w:r>
      <w:r w:rsidR="007502F7" w:rsidRPr="001C4327">
        <w:rPr>
          <w:rFonts w:ascii="Arial" w:hAnsi="Arial" w:cs="Arial"/>
          <w:noProof/>
          <w:sz w:val="22"/>
          <w:szCs w:val="22"/>
          <w:lang w:val="en-GB"/>
        </w:rPr>
        <w:t>_______</w:t>
      </w:r>
      <w:r w:rsidRPr="001C4327">
        <w:rPr>
          <w:rFonts w:ascii="Arial" w:hAnsi="Arial" w:cs="Arial"/>
          <w:noProof/>
          <w:sz w:val="22"/>
          <w:szCs w:val="22"/>
          <w:lang w:val="en-GB"/>
        </w:rPr>
        <w:t>__% of the total 385,422,400 voting rights,</w:t>
      </w:r>
    </w:p>
    <w:p w:rsidR="007650B0" w:rsidRPr="001C4327" w:rsidRDefault="00BC5648" w:rsidP="0052727C">
      <w:pPr>
        <w:spacing w:before="240"/>
        <w:jc w:val="both"/>
        <w:rPr>
          <w:rFonts w:ascii="Arial" w:hAnsi="Arial" w:cs="Arial"/>
          <w:noProof/>
          <w:sz w:val="22"/>
          <w:szCs w:val="22"/>
          <w:lang w:val="en-GB"/>
        </w:rPr>
      </w:pPr>
      <w:r w:rsidRPr="001C4327">
        <w:rPr>
          <w:rFonts w:ascii="Arial" w:hAnsi="Arial" w:cs="Arial"/>
          <w:b/>
          <w:noProof/>
          <w:sz w:val="22"/>
          <w:szCs w:val="22"/>
          <w:lang w:val="en-GB"/>
        </w:rPr>
        <w:t xml:space="preserve">hereby </w:t>
      </w:r>
      <w:r w:rsidR="007650B0" w:rsidRPr="001C4327">
        <w:rPr>
          <w:rFonts w:ascii="Arial" w:hAnsi="Arial" w:cs="Arial"/>
          <w:b/>
          <w:noProof/>
          <w:sz w:val="22"/>
          <w:szCs w:val="22"/>
          <w:lang w:val="en-GB"/>
        </w:rPr>
        <w:t>appoint</w:t>
      </w:r>
      <w:r w:rsidR="007650B0" w:rsidRPr="001C4327">
        <w:rPr>
          <w:rFonts w:ascii="Arial" w:hAnsi="Arial" w:cs="Arial"/>
          <w:noProof/>
          <w:sz w:val="22"/>
          <w:szCs w:val="22"/>
          <w:lang w:val="en-GB"/>
        </w:rPr>
        <w:t xml:space="preserve">: </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[_______________________________] (to be filled in with the first name and last name of the appointed individual being granted this power of attorney), identified with identity card/ passport se</w:t>
      </w:r>
      <w:r w:rsidR="002F2CB0">
        <w:rPr>
          <w:rFonts w:ascii="Arial" w:hAnsi="Arial" w:cs="Arial"/>
          <w:noProof/>
          <w:sz w:val="22"/>
          <w:szCs w:val="22"/>
          <w:lang w:val="en-GB"/>
        </w:rPr>
        <w:t>ries [____], no. [_____________</w:t>
      </w:r>
      <w:r w:rsidRPr="001C4327">
        <w:rPr>
          <w:rFonts w:ascii="Arial" w:hAnsi="Arial" w:cs="Arial"/>
          <w:noProof/>
          <w:sz w:val="22"/>
          <w:szCs w:val="22"/>
          <w:lang w:val="en-GB"/>
        </w:rPr>
        <w:t>_________], issued by [____], on [_______], personal id</w:t>
      </w:r>
      <w:r w:rsidR="002F2CB0">
        <w:rPr>
          <w:rFonts w:ascii="Arial" w:hAnsi="Arial" w:cs="Arial"/>
          <w:noProof/>
          <w:sz w:val="22"/>
          <w:szCs w:val="22"/>
          <w:lang w:val="en-GB"/>
        </w:rPr>
        <w:t>entification number [___</w:t>
      </w:r>
      <w:r w:rsidRPr="001C4327">
        <w:rPr>
          <w:rFonts w:ascii="Arial" w:hAnsi="Arial" w:cs="Arial"/>
          <w:noProof/>
          <w:sz w:val="22"/>
          <w:szCs w:val="22"/>
          <w:lang w:val="en-GB"/>
        </w:rPr>
        <w:t xml:space="preserve">_____________], domiciled </w:t>
      </w:r>
      <w:r w:rsidR="002F2CB0">
        <w:rPr>
          <w:rFonts w:ascii="Arial" w:hAnsi="Arial" w:cs="Arial"/>
          <w:noProof/>
          <w:sz w:val="22"/>
          <w:szCs w:val="22"/>
          <w:lang w:val="en-GB"/>
        </w:rPr>
        <w:t>in [________________</w:t>
      </w:r>
      <w:r w:rsidRPr="001C4327">
        <w:rPr>
          <w:rFonts w:ascii="Arial" w:hAnsi="Arial" w:cs="Arial"/>
          <w:noProof/>
          <w:sz w:val="22"/>
          <w:szCs w:val="22"/>
          <w:lang w:val="en-GB"/>
        </w:rPr>
        <w:t xml:space="preserve">____________], </w:t>
      </w:r>
    </w:p>
    <w:p w:rsidR="007650B0" w:rsidRPr="001C4327" w:rsidRDefault="007650B0" w:rsidP="0052727C">
      <w:pPr>
        <w:spacing w:before="240"/>
        <w:jc w:val="both"/>
        <w:rPr>
          <w:rFonts w:ascii="Arial" w:hAnsi="Arial" w:cs="Arial"/>
          <w:b/>
          <w:noProof/>
          <w:sz w:val="22"/>
          <w:szCs w:val="22"/>
          <w:lang w:val="en-GB"/>
        </w:rPr>
      </w:pPr>
      <w:r w:rsidRPr="001C4327">
        <w:rPr>
          <w:rFonts w:ascii="Arial" w:hAnsi="Arial" w:cs="Arial"/>
          <w:b/>
          <w:noProof/>
          <w:sz w:val="22"/>
          <w:szCs w:val="22"/>
          <w:lang w:val="en-GB"/>
        </w:rPr>
        <w:t>OR</w:t>
      </w:r>
    </w:p>
    <w:p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1C4327" w:rsidRDefault="007650B0" w:rsidP="0052727C">
      <w:pPr>
        <w:jc w:val="both"/>
        <w:rPr>
          <w:rFonts w:ascii="Arial" w:hAnsi="Arial" w:cs="Arial"/>
          <w:noProof/>
          <w:sz w:val="22"/>
          <w:szCs w:val="22"/>
          <w:lang w:val="en-GB"/>
        </w:rPr>
      </w:pPr>
    </w:p>
    <w:p w:rsidR="001C4327" w:rsidRPr="002B65CB" w:rsidRDefault="001C4327" w:rsidP="001C4327">
      <w:pPr>
        <w:jc w:val="both"/>
        <w:rPr>
          <w:rFonts w:ascii="Arial" w:hAnsi="Arial" w:cs="Arial"/>
          <w:noProof/>
          <w:sz w:val="22"/>
          <w:szCs w:val="22"/>
          <w:lang w:val="en-GB"/>
        </w:rPr>
      </w:pPr>
      <w:r w:rsidRPr="002B65CB">
        <w:rPr>
          <w:rFonts w:ascii="Arial" w:hAnsi="Arial" w:cs="Arial"/>
          <w:b/>
          <w:noProof/>
          <w:sz w:val="22"/>
          <w:szCs w:val="22"/>
          <w:lang w:val="en-GB"/>
        </w:rPr>
        <w:t>as my representative in the Ordinary General Meeting of Shareholders of S.N.G.N. „ROMGAZ” - S.A. (hereinafter referred to as OGMS) to be held</w:t>
      </w:r>
      <w:r w:rsidRPr="002B65CB">
        <w:rPr>
          <w:rFonts w:ascii="Arial" w:hAnsi="Arial" w:cs="Arial"/>
          <w:noProof/>
          <w:sz w:val="22"/>
          <w:szCs w:val="22"/>
          <w:lang w:val="en-GB"/>
        </w:rPr>
        <w:t xml:space="preserve"> </w:t>
      </w:r>
      <w:r w:rsidRPr="002B65CB">
        <w:rPr>
          <w:rFonts w:ascii="Arial" w:hAnsi="Arial" w:cs="Arial"/>
          <w:b/>
          <w:noProof/>
          <w:sz w:val="22"/>
          <w:szCs w:val="22"/>
          <w:lang w:val="en-GB"/>
        </w:rPr>
        <w:t xml:space="preserve">on </w:t>
      </w:r>
      <w:r>
        <w:rPr>
          <w:rFonts w:ascii="Arial" w:hAnsi="Arial" w:cs="Arial"/>
          <w:b/>
          <w:noProof/>
          <w:sz w:val="22"/>
          <w:szCs w:val="22"/>
          <w:lang w:val="en-GB"/>
        </w:rPr>
        <w:t>March 14</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(Romania time),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Arial" w:hAnsi="Arial" w:cs="Arial"/>
          <w:b/>
          <w:noProof/>
          <w:sz w:val="22"/>
          <w:szCs w:val="22"/>
          <w:lang w:val="en-GB"/>
        </w:rPr>
        <w:t>March 15</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to exercise the voting rights pertaining to my holdings registered in the shareholders register as at the Reference Date</w:t>
      </w:r>
      <w:r w:rsidRPr="002B65CB">
        <w:rPr>
          <w:rFonts w:ascii="Arial" w:hAnsi="Arial" w:cs="Arial"/>
          <w:noProof/>
          <w:sz w:val="22"/>
          <w:szCs w:val="22"/>
          <w:lang w:val="en-GB" w:eastAsia="ro-RO"/>
        </w:rPr>
        <w:t xml:space="preserve">, </w:t>
      </w:r>
      <w:r>
        <w:rPr>
          <w:rFonts w:ascii="Arial" w:hAnsi="Arial" w:cs="Arial"/>
          <w:b/>
          <w:noProof/>
          <w:sz w:val="22"/>
          <w:szCs w:val="22"/>
          <w:lang w:val="en-GB"/>
        </w:rPr>
        <w:t>March 3</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rsidR="002F2CB0" w:rsidRPr="001A077A" w:rsidRDefault="002F2CB0" w:rsidP="002F2CB0">
      <w:pPr>
        <w:shd w:val="clear" w:color="auto" w:fill="FFFFFF"/>
        <w:jc w:val="both"/>
        <w:rPr>
          <w:rFonts w:ascii="Arial" w:hAnsi="Arial" w:cs="Arial"/>
          <w:noProof/>
          <w:sz w:val="22"/>
          <w:szCs w:val="22"/>
          <w:lang w:val="en-GB"/>
        </w:rPr>
      </w:pPr>
      <w:r w:rsidRPr="001A077A">
        <w:rPr>
          <w:rFonts w:ascii="Arial" w:hAnsi="Arial" w:cs="Arial"/>
          <w:noProof/>
          <w:sz w:val="22"/>
          <w:szCs w:val="22"/>
          <w:lang w:val="en-GB"/>
        </w:rPr>
        <w:lastRenderedPageBreak/>
        <w:t xml:space="preserve">The draft Resolution for item 8 on the agenda: </w:t>
      </w:r>
    </w:p>
    <w:p w:rsidR="002F2CB0" w:rsidRPr="001A077A" w:rsidRDefault="002F2CB0" w:rsidP="002F2CB0">
      <w:pPr>
        <w:jc w:val="both"/>
        <w:rPr>
          <w:rFonts w:ascii="Arial" w:hAnsi="Arial" w:cs="Arial"/>
          <w:b/>
          <w:iCs/>
          <w:sz w:val="22"/>
          <w:szCs w:val="22"/>
          <w:lang w:val="en-GB"/>
        </w:rPr>
      </w:pPr>
      <w:r w:rsidRPr="001A077A">
        <w:rPr>
          <w:rFonts w:ascii="Arial" w:hAnsi="Arial" w:cs="Arial"/>
          <w:b/>
          <w:noProof/>
          <w:sz w:val="22"/>
          <w:szCs w:val="22"/>
          <w:lang w:val="en-GB"/>
        </w:rPr>
        <w:t>„</w:t>
      </w:r>
      <w:r w:rsidRPr="001A077A">
        <w:rPr>
          <w:rFonts w:ascii="Arial" w:hAnsi="Arial" w:cs="Arial"/>
          <w:b/>
          <w:iCs/>
          <w:noProof/>
          <w:sz w:val="22"/>
          <w:szCs w:val="22"/>
        </w:rPr>
        <w:t>Establishes</w:t>
      </w:r>
      <w:r w:rsidRPr="001A077A">
        <w:rPr>
          <w:rFonts w:ascii="Arial" w:hAnsi="Arial" w:cs="Arial"/>
          <w:b/>
          <w:sz w:val="22"/>
          <w:szCs w:val="22"/>
          <w:shd w:val="clear" w:color="auto" w:fill="F8F9FA"/>
        </w:rPr>
        <w:t xml:space="preserve"> t</w:t>
      </w:r>
      <w:r w:rsidRPr="001A077A">
        <w:rPr>
          <w:rFonts w:ascii="Arial" w:hAnsi="Arial" w:cs="Arial"/>
          <w:b/>
          <w:iCs/>
          <w:sz w:val="22"/>
          <w:szCs w:val="22"/>
          <w:lang w:val="en-GB"/>
        </w:rPr>
        <w:t>he duration of the mandate of the newly appointed members of the Board of Directors, to a period of 4 (four) years</w:t>
      </w:r>
      <w:r w:rsidRPr="001A077A">
        <w:rPr>
          <w:rFonts w:ascii="Arial" w:hAnsi="Arial" w:cs="Arial"/>
          <w:b/>
          <w:noProof/>
          <w:sz w:val="22"/>
          <w:szCs w:val="22"/>
          <w:lang w:val="en-GB"/>
        </w:rPr>
        <w:t>”.</w:t>
      </w:r>
    </w:p>
    <w:p w:rsidR="002F2CB0" w:rsidRPr="001A077A" w:rsidRDefault="002F2CB0" w:rsidP="002F2CB0">
      <w:pPr>
        <w:suppressAutoHyphens w:val="0"/>
        <w:jc w:val="both"/>
        <w:rPr>
          <w:rFonts w:ascii="Arial" w:hAnsi="Arial" w:cs="Arial"/>
          <w:noProof/>
          <w:sz w:val="22"/>
          <w:szCs w:val="22"/>
          <w:lang w:val="en-GB"/>
        </w:rPr>
      </w:pPr>
    </w:p>
    <w:p w:rsidR="002F2CB0" w:rsidRPr="002B65CB" w:rsidRDefault="002F2CB0" w:rsidP="002F2CB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2F2CB0" w:rsidRPr="002B65CB" w:rsidRDefault="002F2CB0" w:rsidP="002F2CB0">
      <w:pPr>
        <w:shd w:val="clear" w:color="auto" w:fill="FFFFFF"/>
        <w:jc w:val="both"/>
        <w:rPr>
          <w:rFonts w:ascii="Arial" w:hAnsi="Arial" w:cs="Arial"/>
          <w:b/>
          <w:bCs/>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9</w:t>
      </w:r>
      <w:r w:rsidRPr="002B65CB">
        <w:rPr>
          <w:rFonts w:ascii="Arial" w:hAnsi="Arial" w:cs="Arial"/>
          <w:noProof/>
          <w:sz w:val="22"/>
          <w:szCs w:val="22"/>
          <w:lang w:val="en-GB"/>
        </w:rPr>
        <w:t xml:space="preserve"> on the agenda:</w:t>
      </w:r>
    </w:p>
    <w:p w:rsidR="002F2CB0" w:rsidRPr="000B7441" w:rsidRDefault="002F2CB0" w:rsidP="002F2CB0">
      <w:pPr>
        <w:shd w:val="clear" w:color="auto" w:fill="FFFFFF"/>
        <w:jc w:val="both"/>
        <w:rPr>
          <w:rFonts w:ascii="Arial" w:hAnsi="Arial" w:cs="Arial"/>
          <w:b/>
          <w:iCs/>
          <w:noProof/>
          <w:sz w:val="22"/>
          <w:szCs w:val="22"/>
          <w:lang w:val="en-US"/>
        </w:rPr>
      </w:pPr>
      <w:r w:rsidRPr="000B7441">
        <w:rPr>
          <w:rFonts w:ascii="Arial" w:hAnsi="Arial" w:cs="Arial"/>
          <w:b/>
          <w:iCs/>
          <w:noProof/>
          <w:sz w:val="22"/>
          <w:szCs w:val="22"/>
          <w:lang w:val="en-US"/>
        </w:rPr>
        <w:t>„Establishes 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paragraph 1 and 2 of the GEO No. 109/2011 on the corporate governance of public enterprises as subsequently amended and supplemented by Law No. 111/2016”.</w:t>
      </w:r>
    </w:p>
    <w:p w:rsidR="002F2CB0" w:rsidRPr="000B7441" w:rsidRDefault="002F2CB0" w:rsidP="002F2CB0">
      <w:pPr>
        <w:jc w:val="both"/>
        <w:rPr>
          <w:rFonts w:ascii="Arial" w:hAnsi="Arial" w:cs="Arial"/>
          <w:b/>
          <w:noProof/>
          <w:sz w:val="22"/>
          <w:szCs w:val="22"/>
          <w:lang w:val="en-US"/>
        </w:rPr>
      </w:pPr>
    </w:p>
    <w:p w:rsidR="002F2CB0" w:rsidRPr="002B65CB" w:rsidRDefault="002F2CB0" w:rsidP="002F2CB0">
      <w:pPr>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2F2CB0" w:rsidRPr="002B65CB" w:rsidRDefault="002F2CB0" w:rsidP="002F2CB0">
      <w:pPr>
        <w:jc w:val="both"/>
        <w:rPr>
          <w:rFonts w:ascii="Arial" w:hAnsi="Arial" w:cs="Arial"/>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10</w:t>
      </w:r>
      <w:r w:rsidRPr="002B65CB">
        <w:rPr>
          <w:rFonts w:ascii="Arial" w:hAnsi="Arial" w:cs="Arial"/>
          <w:noProof/>
          <w:sz w:val="22"/>
          <w:szCs w:val="22"/>
          <w:lang w:val="en-GB"/>
        </w:rPr>
        <w:t xml:space="preserve"> on the agenda:</w:t>
      </w:r>
    </w:p>
    <w:p w:rsidR="002F2CB0" w:rsidRPr="000B7441" w:rsidRDefault="002F2CB0" w:rsidP="002F2CB0">
      <w:pPr>
        <w:jc w:val="both"/>
        <w:rPr>
          <w:rFonts w:ascii="Arial" w:hAnsi="Arial" w:cs="Arial"/>
          <w:b/>
          <w:noProof/>
          <w:sz w:val="22"/>
          <w:szCs w:val="22"/>
          <w:lang w:val="en-US"/>
        </w:rPr>
      </w:pPr>
      <w:r w:rsidRPr="000B7441">
        <w:rPr>
          <w:rFonts w:ascii="Arial" w:hAnsi="Arial" w:cs="Arial"/>
          <w:b/>
          <w:sz w:val="22"/>
          <w:szCs w:val="22"/>
          <w:lang w:val="en-US"/>
        </w:rPr>
        <w:t>„Approves th</w:t>
      </w:r>
      <w:r w:rsidRPr="000B7441">
        <w:rPr>
          <w:rFonts w:ascii="Arial" w:hAnsi="Arial" w:cs="Arial"/>
          <w:b/>
          <w:bCs/>
          <w:sz w:val="22"/>
          <w:szCs w:val="22"/>
          <w:lang w:val="en-US"/>
        </w:rPr>
        <w:t>e form of the mandate contract to be concluded with the newly appointed Board members, as attached</w:t>
      </w:r>
      <w:r w:rsidRPr="000B7441">
        <w:rPr>
          <w:rFonts w:ascii="Arial" w:hAnsi="Arial" w:cs="Arial"/>
          <w:b/>
          <w:noProof/>
          <w:sz w:val="22"/>
          <w:szCs w:val="22"/>
          <w:lang w:val="en-US"/>
        </w:rPr>
        <w:t>”.</w:t>
      </w:r>
    </w:p>
    <w:p w:rsidR="002F2CB0" w:rsidRPr="002B65CB" w:rsidRDefault="002F2CB0" w:rsidP="002F2CB0">
      <w:pPr>
        <w:shd w:val="clear" w:color="auto" w:fill="FFFFFF"/>
        <w:jc w:val="both"/>
        <w:rPr>
          <w:rFonts w:ascii="Arial" w:hAnsi="Arial" w:cs="Arial"/>
          <w:noProof/>
          <w:sz w:val="22"/>
          <w:szCs w:val="22"/>
          <w:lang w:val="en-GB"/>
        </w:rPr>
      </w:pPr>
    </w:p>
    <w:p w:rsidR="002F2CB0" w:rsidRPr="002B65CB" w:rsidRDefault="002F2CB0" w:rsidP="002F2CB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2F2CB0" w:rsidRPr="002B65CB" w:rsidRDefault="002F2CB0" w:rsidP="002F2CB0">
      <w:pPr>
        <w:shd w:val="clear" w:color="auto" w:fill="FFFFFF"/>
        <w:jc w:val="both"/>
        <w:rPr>
          <w:rFonts w:ascii="Arial" w:hAnsi="Arial" w:cs="Arial"/>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w:t>
      </w:r>
      <w:r>
        <w:rPr>
          <w:rFonts w:ascii="Arial" w:hAnsi="Arial" w:cs="Arial"/>
          <w:noProof/>
          <w:sz w:val="22"/>
          <w:szCs w:val="22"/>
          <w:lang w:val="en-GB"/>
        </w:rPr>
        <w:t>draft Resolution for item 11</w:t>
      </w:r>
      <w:r w:rsidRPr="002B65CB">
        <w:rPr>
          <w:rFonts w:ascii="Arial" w:hAnsi="Arial" w:cs="Arial"/>
          <w:noProof/>
          <w:sz w:val="22"/>
          <w:szCs w:val="22"/>
          <w:lang w:val="en-GB"/>
        </w:rPr>
        <w:t xml:space="preserve"> on the agenda:</w:t>
      </w:r>
    </w:p>
    <w:p w:rsidR="002F2CB0" w:rsidRPr="002B65CB" w:rsidRDefault="002F2CB0" w:rsidP="002F2CB0">
      <w:pPr>
        <w:jc w:val="both"/>
        <w:rPr>
          <w:rFonts w:ascii="Arial" w:hAnsi="Arial" w:cs="Arial"/>
          <w:b/>
          <w:iCs/>
          <w:sz w:val="22"/>
          <w:szCs w:val="22"/>
          <w:lang w:val="en-GB"/>
        </w:rPr>
      </w:pPr>
      <w:r w:rsidRPr="002B65CB">
        <w:rPr>
          <w:rFonts w:ascii="Arial" w:hAnsi="Arial" w:cs="Arial"/>
          <w:b/>
          <w:iCs/>
          <w:sz w:val="22"/>
          <w:szCs w:val="22"/>
          <w:lang w:val="en-GB"/>
        </w:rPr>
        <w:t>„</w:t>
      </w:r>
      <w:r w:rsidRPr="000B7441">
        <w:rPr>
          <w:rFonts w:ascii="Arial" w:hAnsi="Arial" w:cs="Arial"/>
          <w:b/>
          <w:iCs/>
          <w:sz w:val="22"/>
          <w:szCs w:val="22"/>
          <w:lang w:val="en-GB"/>
        </w:rPr>
        <w:t>The representative of the majority shareholder, the Romanian State acting through the Ministry of Energy, is mandated to sign the mandate contracts with the members of S.N.G.N. ROMGAZ S.A. Board of Directors</w:t>
      </w:r>
      <w:r w:rsidRPr="002B65CB">
        <w:rPr>
          <w:rFonts w:ascii="Arial" w:hAnsi="Arial" w:cs="Arial"/>
          <w:b/>
          <w:iCs/>
          <w:sz w:val="22"/>
          <w:szCs w:val="22"/>
          <w:lang w:val="en-GB"/>
        </w:rPr>
        <w:t>”.</w:t>
      </w:r>
    </w:p>
    <w:p w:rsidR="002F2CB0" w:rsidRPr="002B65CB" w:rsidRDefault="002F2CB0" w:rsidP="002F2CB0">
      <w:pPr>
        <w:ind w:right="9"/>
        <w:jc w:val="both"/>
        <w:rPr>
          <w:rFonts w:ascii="Arial" w:hAnsi="Arial" w:cs="Arial"/>
          <w:b/>
          <w:sz w:val="22"/>
          <w:szCs w:val="22"/>
          <w:lang w:val="en-GB"/>
        </w:rPr>
      </w:pPr>
    </w:p>
    <w:p w:rsidR="002F2CB0" w:rsidRPr="002B65CB" w:rsidRDefault="002F2CB0" w:rsidP="002F2CB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2F2CB0" w:rsidRPr="002B65CB" w:rsidRDefault="002F2CB0" w:rsidP="002F2CB0">
      <w:pPr>
        <w:shd w:val="clear" w:color="auto" w:fill="FFFFFF"/>
        <w:jc w:val="both"/>
        <w:rPr>
          <w:rFonts w:ascii="Arial" w:hAnsi="Arial" w:cs="Arial"/>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p>
    <w:p w:rsidR="002F2CB0" w:rsidRPr="002B65CB" w:rsidRDefault="002F2CB0" w:rsidP="002F2CB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w:t>
      </w:r>
      <w:r>
        <w:rPr>
          <w:rFonts w:ascii="Arial" w:hAnsi="Arial" w:cs="Arial"/>
          <w:noProof/>
          <w:sz w:val="22"/>
          <w:szCs w:val="22"/>
          <w:lang w:val="en-GB"/>
        </w:rPr>
        <w:t>draft Resolution for item 12</w:t>
      </w:r>
      <w:r w:rsidRPr="002B65CB">
        <w:rPr>
          <w:rFonts w:ascii="Arial" w:hAnsi="Arial" w:cs="Arial"/>
          <w:noProof/>
          <w:sz w:val="22"/>
          <w:szCs w:val="22"/>
          <w:lang w:val="en-GB"/>
        </w:rPr>
        <w:t xml:space="preserve"> on the agenda:</w:t>
      </w:r>
    </w:p>
    <w:p w:rsidR="00724C48" w:rsidRPr="00724C48" w:rsidRDefault="00724C48" w:rsidP="00724C48">
      <w:pPr>
        <w:ind w:right="22"/>
        <w:jc w:val="both"/>
        <w:rPr>
          <w:rFonts w:ascii="Arial" w:eastAsia="Times New Roman" w:hAnsi="Arial" w:cs="Arial"/>
          <w:b/>
          <w:noProof/>
          <w:sz w:val="22"/>
          <w:szCs w:val="22"/>
          <w:lang w:val="en-GB"/>
        </w:rPr>
      </w:pPr>
      <w:r w:rsidRPr="00724C48">
        <w:rPr>
          <w:rFonts w:ascii="Arial" w:eastAsia="Times New Roman" w:hAnsi="Arial" w:cs="Arial"/>
          <w:b/>
          <w:noProof/>
          <w:sz w:val="22"/>
          <w:szCs w:val="22"/>
          <w:lang w:val="en-GB"/>
        </w:rPr>
        <w:t>„</w:t>
      </w:r>
      <w:r w:rsidRPr="00724C48">
        <w:rPr>
          <w:rFonts w:ascii="Arial" w:eastAsia="Calibri" w:hAnsi="Arial" w:cs="Arial"/>
          <w:b/>
          <w:bCs/>
          <w:noProof/>
          <w:sz w:val="22"/>
          <w:szCs w:val="22"/>
          <w:lang w:val="en-GB"/>
        </w:rPr>
        <w:t>Authorises</w:t>
      </w:r>
      <w:r w:rsidRPr="00724C48">
        <w:rPr>
          <w:rFonts w:ascii="Arial" w:eastAsia="Times New Roman" w:hAnsi="Arial" w:cs="Arial"/>
          <w:b/>
          <w:noProof/>
          <w:sz w:val="22"/>
          <w:szCs w:val="22"/>
          <w:lang w:val="en-GB"/>
        </w:rPr>
        <w:t xml:space="preserve"> the Chairperson and the Secretary of the meeting to sign the resolution of the Ordinary General Meeting of Shareholders”.</w:t>
      </w:r>
    </w:p>
    <w:p w:rsidR="002F2CB0" w:rsidRPr="002B65CB" w:rsidRDefault="002F2CB0" w:rsidP="002F2CB0">
      <w:pPr>
        <w:ind w:right="9"/>
        <w:jc w:val="both"/>
        <w:rPr>
          <w:rFonts w:ascii="Arial" w:hAnsi="Arial" w:cs="Arial"/>
          <w:b/>
          <w:sz w:val="22"/>
          <w:szCs w:val="22"/>
          <w:lang w:val="en-GB"/>
        </w:rPr>
      </w:pPr>
      <w:bookmarkStart w:id="0" w:name="_GoBack"/>
      <w:bookmarkEnd w:id="0"/>
    </w:p>
    <w:p w:rsidR="002F2CB0" w:rsidRPr="002B65CB" w:rsidRDefault="002F2CB0" w:rsidP="002F2CB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C4327" w:rsidRPr="002B65CB" w:rsidRDefault="001C4327" w:rsidP="001C4327">
      <w:pPr>
        <w:shd w:val="clear" w:color="auto" w:fill="FFFFFF"/>
        <w:jc w:val="both"/>
        <w:rPr>
          <w:rFonts w:ascii="Arial" w:hAnsi="Arial" w:cs="Arial"/>
          <w:noProof/>
          <w:sz w:val="22"/>
          <w:szCs w:val="22"/>
          <w:lang w:val="en-GB"/>
        </w:rPr>
      </w:pPr>
    </w:p>
    <w:p w:rsidR="001C4327" w:rsidRPr="002B65CB" w:rsidRDefault="001C4327" w:rsidP="001C4327">
      <w:pPr>
        <w:jc w:val="both"/>
        <w:rPr>
          <w:rFonts w:ascii="Arial" w:hAnsi="Arial" w:cs="Arial"/>
          <w:noProof/>
          <w:sz w:val="22"/>
          <w:szCs w:val="22"/>
          <w:lang w:val="en-GB"/>
        </w:rPr>
      </w:pPr>
    </w:p>
    <w:p w:rsidR="001C4327" w:rsidRPr="002B65CB" w:rsidRDefault="001C4327" w:rsidP="001C4327">
      <w:pPr>
        <w:spacing w:before="240"/>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rsidR="001C4327" w:rsidRPr="002B65CB" w:rsidRDefault="001C4327" w:rsidP="001C4327">
      <w:pPr>
        <w:jc w:val="both"/>
        <w:rPr>
          <w:rFonts w:ascii="Arial" w:hAnsi="Arial" w:cs="Arial"/>
          <w:noProof/>
          <w:sz w:val="22"/>
          <w:szCs w:val="22"/>
          <w:lang w:val="en-GB" w:eastAsia="ro-RO"/>
        </w:rPr>
      </w:pP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Pr>
          <w:rFonts w:ascii="Arial" w:hAnsi="Arial" w:cs="Arial"/>
          <w:b/>
          <w:noProof/>
          <w:sz w:val="22"/>
          <w:szCs w:val="22"/>
          <w:lang w:val="en-GB"/>
        </w:rPr>
        <w:t>March 15</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March 14</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rsidR="001C4327" w:rsidRDefault="001C4327" w:rsidP="001C4327">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Pr>
          <w:rFonts w:ascii="Arial" w:hAnsi="Arial" w:cs="Arial"/>
          <w:b/>
          <w:noProof/>
          <w:sz w:val="22"/>
          <w:szCs w:val="22"/>
          <w:lang w:val="en-GB"/>
        </w:rPr>
        <w:t>March 12</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noProof/>
          <w:sz w:val="22"/>
          <w:szCs w:val="22"/>
          <w:lang w:val="en-GB"/>
        </w:rPr>
        <w:t xml:space="preserve"> 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rsidR="00103D0F" w:rsidRPr="002B65CB" w:rsidRDefault="00103D0F" w:rsidP="001C4327">
      <w:pPr>
        <w:suppressAutoHyphens w:val="0"/>
        <w:jc w:val="both"/>
        <w:rPr>
          <w:rFonts w:ascii="Arial" w:hAnsi="Arial" w:cs="Arial"/>
          <w:noProof/>
          <w:sz w:val="22"/>
          <w:szCs w:val="22"/>
          <w:lang w:val="en-GB"/>
        </w:rPr>
      </w:pP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lastRenderedPageBreak/>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rsidR="00273312" w:rsidRPr="001C4327" w:rsidRDefault="00273312" w:rsidP="0052727C">
      <w:pPr>
        <w:autoSpaceDE w:val="0"/>
        <w:autoSpaceDN w:val="0"/>
        <w:adjustRightInd w:val="0"/>
        <w:jc w:val="both"/>
        <w:rPr>
          <w:rFonts w:ascii="Arial" w:hAnsi="Arial" w:cs="Arial"/>
          <w:noProof/>
          <w:sz w:val="22"/>
          <w:szCs w:val="22"/>
          <w:lang w:val="en-GB"/>
        </w:rPr>
      </w:pPr>
    </w:p>
    <w:p w:rsidR="00D14A2D" w:rsidRPr="001C4327" w:rsidRDefault="00D14A2D"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2C46CE" w:rsidRPr="001C4327" w:rsidRDefault="002C46CE"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 xml:space="preserve">Date of the special power of attorney: </w:t>
      </w:r>
      <w:r w:rsidRPr="001C4327">
        <w:rPr>
          <w:rFonts w:ascii="Arial" w:hAnsi="Arial" w:cs="Arial"/>
          <w:noProof/>
          <w:sz w:val="22"/>
          <w:szCs w:val="22"/>
          <w:lang w:val="en-GB"/>
        </w:rPr>
        <w:tab/>
        <w:t>[_____________]</w:t>
      </w:r>
    </w:p>
    <w:p w:rsidR="007650B0" w:rsidRPr="001C4327" w:rsidRDefault="007650B0"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Legal name of the legal person sh</w:t>
      </w:r>
      <w:r w:rsidR="001C4327">
        <w:rPr>
          <w:rFonts w:ascii="Arial" w:hAnsi="Arial" w:cs="Arial"/>
          <w:noProof/>
          <w:sz w:val="22"/>
          <w:szCs w:val="22"/>
          <w:lang w:val="en-GB"/>
        </w:rPr>
        <w:t>areholder: [___</w:t>
      </w:r>
      <w:r w:rsidRPr="001C4327">
        <w:rPr>
          <w:rFonts w:ascii="Arial" w:hAnsi="Arial" w:cs="Arial"/>
          <w:noProof/>
          <w:sz w:val="22"/>
          <w:szCs w:val="22"/>
          <w:lang w:val="en-GB"/>
        </w:rPr>
        <w:t>___________________________________]</w:t>
      </w:r>
    </w:p>
    <w:p w:rsidR="007650B0" w:rsidRPr="001C4327" w:rsidRDefault="007650B0"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Pr="001C4327" w:rsidRDefault="00097CE1" w:rsidP="0052727C">
      <w:pPr>
        <w:autoSpaceDE w:val="0"/>
        <w:autoSpaceDN w:val="0"/>
        <w:adjustRightInd w:val="0"/>
        <w:jc w:val="both"/>
        <w:rPr>
          <w:rFonts w:ascii="Arial" w:hAnsi="Arial" w:cs="Arial"/>
          <w:noProof/>
          <w:sz w:val="22"/>
          <w:szCs w:val="22"/>
          <w:lang w:val="en-GB"/>
        </w:rPr>
      </w:pPr>
    </w:p>
    <w:p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Signature: [_______________________________] (to be filled in with the signature of the legal representative of the legal person shareholder and to be stamped)</w:t>
      </w:r>
    </w:p>
    <w:sectPr w:rsidR="007650B0" w:rsidRPr="001C4327" w:rsidSect="00103D0F">
      <w:footerReference w:type="even" r:id="rId8"/>
      <w:footerReference w:type="default" r:id="rId9"/>
      <w:footerReference w:type="first" r:id="rId10"/>
      <w:pgSz w:w="11907" w:h="16840" w:code="9"/>
      <w:pgMar w:top="153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F1" w:rsidRDefault="000A12F1">
      <w:r>
        <w:separator/>
      </w:r>
    </w:p>
  </w:endnote>
  <w:endnote w:type="continuationSeparator" w:id="0">
    <w:p w:rsidR="000A12F1" w:rsidRDefault="000A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C48">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F1" w:rsidRDefault="000A12F1">
      <w:r>
        <w:separator/>
      </w:r>
    </w:p>
  </w:footnote>
  <w:footnote w:type="continuationSeparator" w:id="0">
    <w:p w:rsidR="000A12F1" w:rsidRDefault="000A1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12F1"/>
    <w:rsid w:val="000A2C47"/>
    <w:rsid w:val="000D213A"/>
    <w:rsid w:val="000D37CD"/>
    <w:rsid w:val="000D65ED"/>
    <w:rsid w:val="000F50AE"/>
    <w:rsid w:val="00103D0F"/>
    <w:rsid w:val="001859D4"/>
    <w:rsid w:val="001A3920"/>
    <w:rsid w:val="001B6706"/>
    <w:rsid w:val="001C0217"/>
    <w:rsid w:val="001C4327"/>
    <w:rsid w:val="001F6B5E"/>
    <w:rsid w:val="00213491"/>
    <w:rsid w:val="00213976"/>
    <w:rsid w:val="0021479E"/>
    <w:rsid w:val="00223D23"/>
    <w:rsid w:val="00241543"/>
    <w:rsid w:val="002456A0"/>
    <w:rsid w:val="002477FB"/>
    <w:rsid w:val="00264C12"/>
    <w:rsid w:val="00273312"/>
    <w:rsid w:val="002C46CE"/>
    <w:rsid w:val="002F2CB0"/>
    <w:rsid w:val="00313B65"/>
    <w:rsid w:val="0032429F"/>
    <w:rsid w:val="00381CCB"/>
    <w:rsid w:val="003A48D2"/>
    <w:rsid w:val="003B14A6"/>
    <w:rsid w:val="003C4AE7"/>
    <w:rsid w:val="00410D2C"/>
    <w:rsid w:val="00411298"/>
    <w:rsid w:val="00424942"/>
    <w:rsid w:val="004617ED"/>
    <w:rsid w:val="00473E6F"/>
    <w:rsid w:val="00486E58"/>
    <w:rsid w:val="00487D9C"/>
    <w:rsid w:val="004B4955"/>
    <w:rsid w:val="0052727C"/>
    <w:rsid w:val="00540E93"/>
    <w:rsid w:val="00556B2C"/>
    <w:rsid w:val="005719F3"/>
    <w:rsid w:val="005B32A3"/>
    <w:rsid w:val="005E155D"/>
    <w:rsid w:val="005F59FE"/>
    <w:rsid w:val="00605EA7"/>
    <w:rsid w:val="00614ADC"/>
    <w:rsid w:val="00615005"/>
    <w:rsid w:val="006741E9"/>
    <w:rsid w:val="0067445D"/>
    <w:rsid w:val="00694324"/>
    <w:rsid w:val="0069643F"/>
    <w:rsid w:val="006F5CEB"/>
    <w:rsid w:val="00724C48"/>
    <w:rsid w:val="00736FFD"/>
    <w:rsid w:val="007502F7"/>
    <w:rsid w:val="0075592A"/>
    <w:rsid w:val="0076430E"/>
    <w:rsid w:val="007650B0"/>
    <w:rsid w:val="00767533"/>
    <w:rsid w:val="00787E72"/>
    <w:rsid w:val="007B48F1"/>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4062C"/>
    <w:rsid w:val="00A60180"/>
    <w:rsid w:val="00A6173B"/>
    <w:rsid w:val="00AD1C78"/>
    <w:rsid w:val="00AE2B6F"/>
    <w:rsid w:val="00AF593E"/>
    <w:rsid w:val="00AF7858"/>
    <w:rsid w:val="00B362E0"/>
    <w:rsid w:val="00B608F7"/>
    <w:rsid w:val="00B719CE"/>
    <w:rsid w:val="00B94C3E"/>
    <w:rsid w:val="00B97D8C"/>
    <w:rsid w:val="00BC5648"/>
    <w:rsid w:val="00BD00DF"/>
    <w:rsid w:val="00BF4450"/>
    <w:rsid w:val="00C247A5"/>
    <w:rsid w:val="00CB4EC7"/>
    <w:rsid w:val="00CF02CB"/>
    <w:rsid w:val="00D12E2A"/>
    <w:rsid w:val="00D14A2D"/>
    <w:rsid w:val="00D217CD"/>
    <w:rsid w:val="00D32E30"/>
    <w:rsid w:val="00D51525"/>
    <w:rsid w:val="00D964E3"/>
    <w:rsid w:val="00DF368F"/>
    <w:rsid w:val="00E576BC"/>
    <w:rsid w:val="00E654A5"/>
    <w:rsid w:val="00E67878"/>
    <w:rsid w:val="00E96475"/>
    <w:rsid w:val="00EB2AD7"/>
    <w:rsid w:val="00EC1DED"/>
    <w:rsid w:val="00EE089C"/>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1958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1039-8EEC-49CD-9E68-0B025FD7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91</cp:revision>
  <dcterms:created xsi:type="dcterms:W3CDTF">2018-08-15T19:27:00Z</dcterms:created>
  <dcterms:modified xsi:type="dcterms:W3CDTF">2023-03-07T11:01:00Z</dcterms:modified>
</cp:coreProperties>
</file>