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1C" w:rsidRPr="00A92CBD" w:rsidRDefault="00EA721C" w:rsidP="00A92CBD">
      <w:pPr>
        <w:suppressAutoHyphens w:val="0"/>
        <w:autoSpaceDE w:val="0"/>
        <w:autoSpaceDN w:val="0"/>
        <w:adjustRightInd w:val="0"/>
        <w:ind w:right="22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80352" w:rsidRPr="00A92CBD" w:rsidRDefault="00580352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A92CB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7F7FED">
        <w:rPr>
          <w:rFonts w:ascii="Arial" w:hAnsi="Arial" w:cs="Arial"/>
          <w:b/>
          <w:noProof/>
          <w:sz w:val="22"/>
          <w:szCs w:val="22"/>
          <w:lang w:val="ro-RO"/>
        </w:rPr>
        <w:t>20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C055DD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7F7FE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2E3D85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7F7FED">
        <w:rPr>
          <w:rFonts w:ascii="Arial" w:hAnsi="Arial" w:cs="Arial"/>
          <w:b/>
          <w:noProof/>
          <w:sz w:val="22"/>
          <w:szCs w:val="22"/>
          <w:lang w:val="ro-RO"/>
        </w:rPr>
        <w:t>aprilie</w:t>
      </w:r>
      <w:r w:rsidR="00B93B39">
        <w:rPr>
          <w:rFonts w:ascii="Arial" w:hAnsi="Arial" w:cs="Arial"/>
          <w:b/>
          <w:noProof/>
          <w:sz w:val="22"/>
          <w:szCs w:val="22"/>
          <w:lang w:val="ro-RO"/>
        </w:rPr>
        <w:t xml:space="preserve"> 2023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CNP [_______</w:t>
      </w:r>
      <w:r w:rsidR="007F7FE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____], avân</w:t>
      </w:r>
      <w:r w:rsidR="007F7FED">
        <w:rPr>
          <w:rFonts w:ascii="Arial" w:hAnsi="Arial" w:cs="Arial"/>
          <w:noProof/>
          <w:sz w:val="22"/>
          <w:szCs w:val="22"/>
          <w:lang w:val="ro-RO"/>
        </w:rPr>
        <w:t>d domiciliul în [___________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</w:t>
      </w:r>
      <w:r w:rsidR="007F7FED">
        <w:rPr>
          <w:rFonts w:ascii="Arial" w:hAnsi="Arial" w:cs="Arial"/>
          <w:noProof/>
          <w:sz w:val="22"/>
          <w:szCs w:val="22"/>
          <w:lang w:val="ro-RO"/>
        </w:rPr>
        <w:t>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_],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7F7FED">
        <w:rPr>
          <w:rFonts w:ascii="Arial" w:hAnsi="Arial" w:cs="Arial"/>
          <w:b/>
          <w:noProof/>
          <w:sz w:val="22"/>
          <w:szCs w:val="22"/>
          <w:lang w:val="ro-RO"/>
        </w:rPr>
        <w:t>7</w:t>
      </w:r>
      <w:r w:rsidR="007F7F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aprilie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A92CBD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A92CBD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7F7FED">
        <w:rPr>
          <w:rFonts w:ascii="Arial" w:hAnsi="Arial" w:cs="Arial"/>
          <w:b/>
          <w:noProof/>
          <w:sz w:val="22"/>
          <w:szCs w:val="22"/>
          <w:lang w:val="ro-RO" w:eastAsia="ro-RO"/>
        </w:rPr>
        <w:t>20 aprilie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A92CBD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A92CBD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7F7FED">
        <w:rPr>
          <w:rFonts w:ascii="Arial" w:hAnsi="Arial" w:cs="Arial"/>
          <w:b/>
          <w:noProof/>
          <w:sz w:val="22"/>
          <w:szCs w:val="22"/>
          <w:lang w:val="ro-RO" w:eastAsia="ro-RO"/>
        </w:rPr>
        <w:t>20 aprilie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A92CBD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A92CBD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A92CBD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Pr="00A92CBD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7F7FED" w:rsidRPr="007F7FED">
        <w:rPr>
          <w:rFonts w:ascii="Arial" w:hAnsi="Arial" w:cs="Arial"/>
          <w:b/>
          <w:noProof/>
          <w:sz w:val="22"/>
          <w:szCs w:val="22"/>
        </w:rPr>
        <w:t>Se aprobă majorarea plafonului de facilitate de credit prevăzut în Contractul de facilitate de credit nr. 201812070225, cu 210.000.000 RON, respectiv de la 420</w:t>
      </w:r>
      <w:r w:rsidR="007F7FED">
        <w:rPr>
          <w:rFonts w:ascii="Arial" w:hAnsi="Arial" w:cs="Arial"/>
          <w:b/>
          <w:noProof/>
          <w:sz w:val="22"/>
          <w:szCs w:val="22"/>
        </w:rPr>
        <w:t>.000.000 RON la 630.000.000 RON</w:t>
      </w:r>
      <w:r w:rsidR="00B93B39" w:rsidRPr="00A92CBD">
        <w:rPr>
          <w:rFonts w:ascii="Arial" w:hAnsi="Arial" w:cs="Arial"/>
          <w:b/>
          <w:noProof/>
          <w:sz w:val="22"/>
          <w:szCs w:val="22"/>
        </w:rPr>
        <w:t>”</w:t>
      </w:r>
      <w:r w:rsidR="00955501"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A92CB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F7FED" w:rsidRPr="00A92CBD" w:rsidRDefault="007F7FED" w:rsidP="007F7FED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2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7F7FED" w:rsidRPr="00A92CBD" w:rsidRDefault="007F7FED" w:rsidP="007F7FED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aprobă emiterea de instrumente de garanție pentru terțul garantat, respectiv pentru Romgaz Black Sea Limited, care acționează prin sucursala sa din România, Romgaz Black Sea Limited Nassa</w:t>
      </w:r>
      <w:r>
        <w:rPr>
          <w:rFonts w:ascii="Arial" w:hAnsi="Arial" w:cs="Arial"/>
          <w:b/>
          <w:noProof/>
          <w:sz w:val="22"/>
          <w:szCs w:val="22"/>
        </w:rPr>
        <w:t>u (Bahamas) Sucursala București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7F7FED" w:rsidRPr="00A92CBD" w:rsidRDefault="007F7FED" w:rsidP="007F7FE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7FED" w:rsidRDefault="007F7FED" w:rsidP="00AB0B68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F7FED" w:rsidRDefault="007F7FED" w:rsidP="00AB0B68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F7FED" w:rsidRDefault="007F7FED" w:rsidP="00AB0B68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F7FED" w:rsidRPr="00A92CBD" w:rsidRDefault="007F7FED" w:rsidP="007F7FED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lastRenderedPageBreak/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7F7FED" w:rsidRPr="00A92CBD" w:rsidRDefault="007F7FED" w:rsidP="007F7FED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împuternicește D-ul Răzvan Popescu, în calitate de Director General, și D-na Gabriela Trânbițaș, în calitate de Director Economic, pentru semnarea actului adițional la Contractul de facilitate de</w:t>
      </w:r>
      <w:r>
        <w:rPr>
          <w:rFonts w:ascii="Arial" w:hAnsi="Arial" w:cs="Arial"/>
          <w:b/>
          <w:noProof/>
          <w:sz w:val="22"/>
          <w:szCs w:val="22"/>
        </w:rPr>
        <w:t xml:space="preserve"> credit nr. 201812070225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7F7FED" w:rsidRPr="00A92CBD" w:rsidRDefault="007F7FED" w:rsidP="007F7FE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7FED" w:rsidRDefault="007F7FED" w:rsidP="00AB0B68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F7FED" w:rsidRDefault="007F7FED" w:rsidP="00AB0B68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F7FED" w:rsidRPr="00A92CBD" w:rsidRDefault="007F7FED" w:rsidP="007F7FED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4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7F7FED" w:rsidRPr="00A92CBD" w:rsidRDefault="007F7FED" w:rsidP="007F7FED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împuternicesc persoanele care au drept de semnătură în Banca Comercială Română S.A. de tip I și II pentru semnarea cererilor de emitere și modificare a instrumentelor de garantare (scrisori de garanție bancară, scrisori de creditare de tip stand-by irevocabile) din facilitatea acordată de Banca Comercială Română S.A., precum și a oricăror altor documente în legătură cu contractul de credit, indiferent de forma în care sunt încheiate, incluzând, fără limitare, acte adiționale, cereri de tragere/emitere/modificare.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7F7FED" w:rsidRPr="00A92CBD" w:rsidRDefault="007F7FED" w:rsidP="007F7FE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7FED" w:rsidRDefault="007F7FED" w:rsidP="00AB0B68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F7FED" w:rsidRDefault="007F7FED" w:rsidP="00AB0B68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326C2" w:rsidRPr="00A92CBD" w:rsidRDefault="00A326C2" w:rsidP="00AB0B68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 w:rsidR="007F7FED">
        <w:rPr>
          <w:rFonts w:ascii="Arial" w:hAnsi="Arial" w:cs="Arial"/>
          <w:noProof/>
          <w:sz w:val="22"/>
          <w:szCs w:val="22"/>
          <w:lang w:val="ro-RO"/>
        </w:rPr>
        <w:t>tul de hotărâre pentru punctul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A326C2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="007F7FED" w:rsidRPr="007F7FED">
        <w:rPr>
          <w:rFonts w:ascii="Arial" w:hAnsi="Arial" w:cs="Arial"/>
          <w:b/>
          <w:i w:val="0"/>
          <w:noProof/>
          <w:sz w:val="22"/>
          <w:szCs w:val="22"/>
        </w:rPr>
        <w:t>Se ia act de Informarea privind unele tranzacții semnificative cu părți afiliate, încheiate de S.N.G.N. Romgaz S.A. cu societăți bancare, în perioada 19 ianuarie 2023 - 7 martie 2023, conform prevederilor art. 53, alin. (3</w:t>
      </w:r>
      <w:r w:rsidR="007F7FED">
        <w:rPr>
          <w:rFonts w:ascii="Arial" w:hAnsi="Arial" w:cs="Arial"/>
          <w:b/>
          <w:i w:val="0"/>
          <w:noProof/>
          <w:sz w:val="22"/>
          <w:szCs w:val="22"/>
        </w:rPr>
        <w:t>) din OUG nr. 109/2011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AB0B68" w:rsidRPr="00A92CBD" w:rsidRDefault="00AB0B68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055DD" w:rsidRDefault="00C055DD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F7FED" w:rsidRPr="00A92CBD" w:rsidRDefault="007F7FED" w:rsidP="007F7FED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6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7F7FED" w:rsidRPr="00A92CBD" w:rsidRDefault="007F7FED" w:rsidP="007F7FE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7F7FED">
        <w:rPr>
          <w:rFonts w:ascii="Arial" w:hAnsi="Arial" w:cs="Arial"/>
          <w:b/>
          <w:i w:val="0"/>
          <w:noProof/>
          <w:sz w:val="22"/>
          <w:szCs w:val="22"/>
        </w:rPr>
        <w:t>Se ia act de Informarea privind unele tranzacții încheiate de S.N.G.N. Romgaz S.A</w:t>
      </w:r>
      <w:r>
        <w:rPr>
          <w:rFonts w:ascii="Arial" w:hAnsi="Arial" w:cs="Arial"/>
          <w:b/>
          <w:i w:val="0"/>
          <w:noProof/>
          <w:sz w:val="22"/>
          <w:szCs w:val="22"/>
        </w:rPr>
        <w:t>. cu alte întreprinderi publice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7F7FED" w:rsidRPr="00A92CBD" w:rsidRDefault="007F7FED" w:rsidP="007F7FE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F7FED" w:rsidRPr="00A92CBD" w:rsidRDefault="007F7FED" w:rsidP="007F7FE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7F7FED" w:rsidRDefault="007F7FED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7F7FED" w:rsidRDefault="007F7FED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2E3D85" w:rsidRPr="00A92CBD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>roiec</w:t>
      </w:r>
      <w:r w:rsidR="00044197" w:rsidRPr="00A92CBD">
        <w:rPr>
          <w:rFonts w:ascii="Arial" w:hAnsi="Arial" w:cs="Arial"/>
          <w:i w:val="0"/>
          <w:noProof/>
          <w:sz w:val="22"/>
          <w:szCs w:val="22"/>
        </w:rPr>
        <w:t xml:space="preserve">tul de hotărâre pentru punctul </w:t>
      </w:r>
      <w:r w:rsidR="007F7FED">
        <w:rPr>
          <w:rFonts w:ascii="Arial" w:hAnsi="Arial" w:cs="Arial"/>
          <w:i w:val="0"/>
          <w:noProof/>
          <w:sz w:val="22"/>
          <w:szCs w:val="22"/>
        </w:rPr>
        <w:t>7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A92CBD" w:rsidRDefault="00955501" w:rsidP="00E11B3E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A92CBD" w:rsidRDefault="00955501" w:rsidP="00E11B3E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6332C" w:rsidRPr="00A92CBD" w:rsidRDefault="0056332C" w:rsidP="00E11B3E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A92CBD" w:rsidRDefault="007F1A93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A92CBD" w:rsidRDefault="00A92CBD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Pr="006B4D1E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 w:rsidR="00B93B39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 w:rsidR="00C055D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</w:t>
      </w:r>
      <w:r w:rsidR="007F7FE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 aprilie</w:t>
      </w:r>
      <w:r w:rsidR="00044197"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7F7FED">
        <w:rPr>
          <w:rFonts w:ascii="Arial" w:hAnsi="Arial" w:cs="Arial"/>
          <w:b/>
          <w:noProof/>
          <w:sz w:val="22"/>
          <w:szCs w:val="22"/>
          <w:lang w:val="ro-RO" w:eastAsia="ro-RO"/>
        </w:rPr>
        <w:t>20 aprilie 2023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CB1819" w:rsidRDefault="00CB1819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B1819" w:rsidRDefault="00CB1819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B1819" w:rsidRDefault="00CB1819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B1819" w:rsidRDefault="00CB1819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 w:rsidR="007F7FED">
        <w:rPr>
          <w:rFonts w:ascii="Arial" w:hAnsi="Arial" w:cs="Arial"/>
          <w:b/>
          <w:noProof/>
          <w:sz w:val="22"/>
          <w:szCs w:val="22"/>
          <w:lang w:val="ro-RO"/>
        </w:rPr>
        <w:t>18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7F7FED">
        <w:rPr>
          <w:rFonts w:ascii="Arial" w:hAnsi="Arial" w:cs="Arial"/>
          <w:b/>
          <w:noProof/>
          <w:sz w:val="22"/>
          <w:szCs w:val="22"/>
          <w:lang w:val="ro-RO"/>
        </w:rPr>
        <w:t>aprilie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A92CBD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A92CBD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271E1" w:rsidRPr="00A92CB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A92CBD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D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ata buletinului de vot prin corespondenţă: [____</w:t>
      </w:r>
      <w:r w:rsidR="00CB1819">
        <w:rPr>
          <w:rFonts w:ascii="Arial" w:hAnsi="Arial" w:cs="Arial"/>
          <w:noProof/>
          <w:sz w:val="22"/>
          <w:szCs w:val="22"/>
          <w:lang w:val="ro-RO"/>
        </w:rPr>
        <w:t>_____</w:t>
      </w:r>
      <w:bookmarkStart w:id="0" w:name="_GoBack"/>
      <w:bookmarkEnd w:id="0"/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____]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Nume şi prenume: [_______</w:t>
      </w:r>
      <w:r w:rsidR="00CB181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Semnătura:  [_____</w:t>
      </w:r>
      <w:r w:rsidR="00CB1819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A92CBD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A92CBD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B79" w:rsidRDefault="00527B79">
      <w:r>
        <w:separator/>
      </w:r>
    </w:p>
  </w:endnote>
  <w:endnote w:type="continuationSeparator" w:id="0">
    <w:p w:rsidR="00527B79" w:rsidRDefault="0052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8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8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B79" w:rsidRDefault="00527B79">
      <w:r>
        <w:separator/>
      </w:r>
    </w:p>
  </w:footnote>
  <w:footnote w:type="continuationSeparator" w:id="0">
    <w:p w:rsidR="00527B79" w:rsidRDefault="00527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D005B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6A69"/>
    <w:rsid w:val="00187E79"/>
    <w:rsid w:val="001C3CC3"/>
    <w:rsid w:val="001C7BD4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F386C"/>
    <w:rsid w:val="00701C01"/>
    <w:rsid w:val="00705BF1"/>
    <w:rsid w:val="00724572"/>
    <w:rsid w:val="0074796C"/>
    <w:rsid w:val="0076796B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2050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0C81"/>
    <w:rsid w:val="00936129"/>
    <w:rsid w:val="0095183A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B0B68"/>
    <w:rsid w:val="00AB4245"/>
    <w:rsid w:val="00AF2AFF"/>
    <w:rsid w:val="00AF5694"/>
    <w:rsid w:val="00B10FC1"/>
    <w:rsid w:val="00B46788"/>
    <w:rsid w:val="00B46A8F"/>
    <w:rsid w:val="00B51AEB"/>
    <w:rsid w:val="00B5374A"/>
    <w:rsid w:val="00B74506"/>
    <w:rsid w:val="00B77FF5"/>
    <w:rsid w:val="00B93B39"/>
    <w:rsid w:val="00BA7C42"/>
    <w:rsid w:val="00BB32EB"/>
    <w:rsid w:val="00BB69C1"/>
    <w:rsid w:val="00BC0044"/>
    <w:rsid w:val="00BD0CE3"/>
    <w:rsid w:val="00BD5AF4"/>
    <w:rsid w:val="00BE2465"/>
    <w:rsid w:val="00BE454E"/>
    <w:rsid w:val="00C055DD"/>
    <w:rsid w:val="00C14801"/>
    <w:rsid w:val="00C7007B"/>
    <w:rsid w:val="00C708B6"/>
    <w:rsid w:val="00C83AB7"/>
    <w:rsid w:val="00C86259"/>
    <w:rsid w:val="00C94930"/>
    <w:rsid w:val="00CB1819"/>
    <w:rsid w:val="00CD5C1A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C06F-9F80-47A2-8313-61C44D04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114</cp:revision>
  <dcterms:created xsi:type="dcterms:W3CDTF">2018-08-15T18:58:00Z</dcterms:created>
  <dcterms:modified xsi:type="dcterms:W3CDTF">2023-03-15T18:28:00Z</dcterms:modified>
</cp:coreProperties>
</file>