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45D" w:rsidRDefault="0067445D" w:rsidP="004B4955">
      <w:pPr>
        <w:jc w:val="center"/>
        <w:rPr>
          <w:rFonts w:asciiTheme="majorHAnsi" w:hAnsiTheme="majorHAnsi" w:cs="Arial"/>
          <w:b/>
          <w:noProof/>
          <w:sz w:val="22"/>
          <w:szCs w:val="22"/>
          <w:lang w:val="en-GB"/>
        </w:rPr>
      </w:pPr>
    </w:p>
    <w:p w:rsidR="00097CE1" w:rsidRDefault="00097CE1" w:rsidP="00097CE1">
      <w:pPr>
        <w:jc w:val="center"/>
        <w:rPr>
          <w:rFonts w:asciiTheme="majorHAnsi" w:hAnsiTheme="majorHAnsi" w:cs="Arial"/>
          <w:b/>
          <w:noProof/>
          <w:sz w:val="22"/>
          <w:szCs w:val="22"/>
          <w:lang w:val="en-GB"/>
        </w:rPr>
      </w:pPr>
    </w:p>
    <w:p w:rsidR="007650B0" w:rsidRPr="004B4955" w:rsidRDefault="007650B0" w:rsidP="00097CE1">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SPECIAL POWER OF ATTORNEY</w:t>
      </w:r>
    </w:p>
    <w:p w:rsidR="007650B0" w:rsidRPr="004B4955" w:rsidRDefault="007650B0" w:rsidP="0052727C">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FOR LEGAL PERSON SHAREHOLDERS</w:t>
      </w:r>
    </w:p>
    <w:p w:rsidR="007650B0" w:rsidRPr="004B4955" w:rsidRDefault="00410D2C" w:rsidP="0052727C">
      <w:pPr>
        <w:spacing w:before="240"/>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for the </w:t>
      </w:r>
      <w:r w:rsidR="009D671E">
        <w:rPr>
          <w:rFonts w:asciiTheme="majorHAnsi" w:hAnsiTheme="majorHAnsi" w:cs="Arial"/>
          <w:noProof/>
          <w:sz w:val="22"/>
          <w:szCs w:val="22"/>
          <w:lang w:val="en-GB"/>
        </w:rPr>
        <w:t>Ordinary</w:t>
      </w:r>
      <w:r w:rsidR="007650B0" w:rsidRPr="004B4955">
        <w:rPr>
          <w:rFonts w:asciiTheme="majorHAnsi" w:hAnsiTheme="majorHAnsi" w:cs="Arial"/>
          <w:noProof/>
          <w:sz w:val="22"/>
          <w:szCs w:val="22"/>
          <w:lang w:val="en-GB"/>
        </w:rPr>
        <w:t xml:space="preserve"> General Meeting of Shareholders of</w:t>
      </w:r>
    </w:p>
    <w:p w:rsidR="007650B0" w:rsidRPr="004B4955" w:rsidRDefault="007650B0" w:rsidP="0052727C">
      <w:pPr>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S.N.G.N. „ROMGAZ” - S.A. on </w:t>
      </w:r>
      <w:r w:rsidR="00CD05E1">
        <w:rPr>
          <w:rFonts w:ascii="Cambria" w:hAnsi="Cambria" w:cs="Arial"/>
          <w:b/>
          <w:noProof/>
          <w:sz w:val="22"/>
          <w:szCs w:val="22"/>
          <w:lang w:val="en-GB"/>
        </w:rPr>
        <w:t>July 8/11</w:t>
      </w:r>
      <w:r w:rsidR="00326060">
        <w:rPr>
          <w:rFonts w:ascii="Cambria" w:hAnsi="Cambria" w:cs="Arial"/>
          <w:b/>
          <w:noProof/>
          <w:sz w:val="22"/>
          <w:szCs w:val="22"/>
          <w:lang w:val="en-GB"/>
        </w:rPr>
        <w:t>, 2022</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The undersigned, [________________________] (to be filled in with the legal name of the legal person shareholder), having its registered office at [_________</w:t>
      </w:r>
      <w:r w:rsidR="006F5CEB">
        <w:rPr>
          <w:rFonts w:asciiTheme="majorHAnsi" w:hAnsiTheme="majorHAnsi" w:cs="Arial"/>
          <w:noProof/>
          <w:sz w:val="22"/>
          <w:szCs w:val="22"/>
          <w:lang w:val="en-GB"/>
        </w:rPr>
        <w:t>__________</w:t>
      </w:r>
      <w:r w:rsidRPr="004B4955">
        <w:rPr>
          <w:rFonts w:asciiTheme="majorHAnsi" w:hAnsiTheme="majorHAnsi" w:cs="Arial"/>
          <w:noProof/>
          <w:sz w:val="22"/>
          <w:szCs w:val="22"/>
          <w:lang w:val="en-GB"/>
        </w:rPr>
        <w:t>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shareholder on the Reference Date, i.e. </w:t>
      </w:r>
      <w:r w:rsidR="007A7D04">
        <w:rPr>
          <w:rFonts w:ascii="Cambria" w:hAnsi="Cambria" w:cs="Arial"/>
          <w:b/>
          <w:noProof/>
          <w:sz w:val="22"/>
          <w:szCs w:val="22"/>
          <w:lang w:val="en-GB"/>
        </w:rPr>
        <w:t>June</w:t>
      </w:r>
      <w:r w:rsidR="00487D9C" w:rsidRPr="00C74CF7">
        <w:rPr>
          <w:rFonts w:ascii="Cambria" w:hAnsi="Cambria" w:cs="Arial"/>
          <w:b/>
          <w:noProof/>
          <w:sz w:val="22"/>
          <w:szCs w:val="22"/>
          <w:lang w:val="en-GB"/>
        </w:rPr>
        <w:t xml:space="preserve"> </w:t>
      </w:r>
      <w:r w:rsidR="00487D9C">
        <w:rPr>
          <w:rFonts w:ascii="Cambria" w:hAnsi="Cambria" w:cs="Arial"/>
          <w:b/>
          <w:noProof/>
          <w:sz w:val="22"/>
          <w:szCs w:val="22"/>
          <w:lang w:val="en-GB"/>
        </w:rPr>
        <w:t>2</w:t>
      </w:r>
      <w:r w:rsidR="00CD05E1">
        <w:rPr>
          <w:rFonts w:ascii="Cambria" w:hAnsi="Cambria" w:cs="Arial"/>
          <w:b/>
          <w:noProof/>
          <w:sz w:val="22"/>
          <w:szCs w:val="22"/>
          <w:lang w:val="en-GB"/>
        </w:rPr>
        <w:t>9</w:t>
      </w:r>
      <w:r w:rsidR="004124A2">
        <w:rPr>
          <w:rFonts w:ascii="Cambria" w:hAnsi="Cambria" w:cs="Arial"/>
          <w:b/>
          <w:noProof/>
          <w:sz w:val="22"/>
          <w:szCs w:val="22"/>
          <w:lang w:val="en-GB"/>
        </w:rPr>
        <w:t>, 2022</w:t>
      </w:r>
      <w:r w:rsidRPr="004B4955">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4B4955">
        <w:rPr>
          <w:rFonts w:asciiTheme="majorHAnsi" w:hAnsiTheme="majorHAnsi" w:cs="Arial"/>
          <w:b/>
          <w:noProof/>
          <w:sz w:val="22"/>
          <w:szCs w:val="22"/>
          <w:lang w:val="en-GB"/>
        </w:rPr>
        <w:t>Company</w:t>
      </w:r>
      <w:r w:rsidRPr="004B4955">
        <w:rPr>
          <w:rFonts w:asciiTheme="majorHAnsi" w:hAnsiTheme="majorHAnsi" w:cs="Arial"/>
          <w:noProof/>
          <w:sz w:val="22"/>
          <w:szCs w:val="22"/>
          <w:lang w:val="en-GB"/>
        </w:rPr>
        <w:t>”),</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holding a number of _________________ shares, representing ____</w:t>
      </w:r>
      <w:r w:rsidR="007502F7">
        <w:rPr>
          <w:rFonts w:asciiTheme="majorHAnsi" w:hAnsiTheme="majorHAnsi" w:cs="Arial"/>
          <w:noProof/>
          <w:sz w:val="22"/>
          <w:szCs w:val="22"/>
          <w:lang w:val="en-GB"/>
        </w:rPr>
        <w:t>______</w:t>
      </w:r>
      <w:r w:rsidRPr="004B4955">
        <w:rPr>
          <w:rFonts w:asciiTheme="majorHAnsi" w:hAnsiTheme="majorHAnsi" w:cs="Arial"/>
          <w:noProof/>
          <w:sz w:val="22"/>
          <w:szCs w:val="22"/>
          <w:lang w:val="en-GB"/>
        </w:rPr>
        <w:t>__ % of the total 385,422,400 shares issued by the Company, which entitles us to a number of ____________</w:t>
      </w:r>
      <w:r w:rsidR="00410D2C" w:rsidRPr="004B4955">
        <w:rPr>
          <w:rFonts w:asciiTheme="majorHAnsi" w:hAnsiTheme="majorHAnsi" w:cs="Arial"/>
          <w:noProof/>
          <w:sz w:val="22"/>
          <w:szCs w:val="22"/>
          <w:lang w:val="en-GB"/>
        </w:rPr>
        <w:t xml:space="preserve">_____ voting rights in the </w:t>
      </w:r>
      <w:r w:rsidR="009D671E">
        <w:rPr>
          <w:rFonts w:asciiTheme="majorHAnsi" w:hAnsiTheme="majorHAnsi" w:cs="Arial"/>
          <w:noProof/>
          <w:sz w:val="22"/>
          <w:szCs w:val="22"/>
          <w:lang w:val="en-GB"/>
        </w:rPr>
        <w:t>Ordinary</w:t>
      </w:r>
      <w:r w:rsidRPr="004B4955">
        <w:rPr>
          <w:rFonts w:asciiTheme="majorHAnsi" w:hAnsiTheme="majorHAnsi" w:cs="Arial"/>
          <w:noProof/>
          <w:sz w:val="22"/>
          <w:szCs w:val="22"/>
          <w:lang w:val="en-GB"/>
        </w:rPr>
        <w:t xml:space="preserve"> General Meeting of Shareholders, representing __</w:t>
      </w:r>
      <w:r w:rsidR="007502F7">
        <w:rPr>
          <w:rFonts w:asciiTheme="majorHAnsi" w:hAnsiTheme="majorHAnsi" w:cs="Arial"/>
          <w:noProof/>
          <w:sz w:val="22"/>
          <w:szCs w:val="22"/>
          <w:lang w:val="en-GB"/>
        </w:rPr>
        <w:t>_______</w:t>
      </w:r>
      <w:r w:rsidRPr="004B4955">
        <w:rPr>
          <w:rFonts w:asciiTheme="majorHAnsi" w:hAnsiTheme="majorHAnsi" w:cs="Arial"/>
          <w:noProof/>
          <w:sz w:val="22"/>
          <w:szCs w:val="22"/>
          <w:lang w:val="en-GB"/>
        </w:rPr>
        <w:t>__% of the total 385,422,400 voting rights,</w:t>
      </w:r>
    </w:p>
    <w:p w:rsidR="007650B0" w:rsidRPr="004B4955" w:rsidRDefault="00BC5648" w:rsidP="0052727C">
      <w:pPr>
        <w:spacing w:before="240"/>
        <w:jc w:val="both"/>
        <w:rPr>
          <w:rFonts w:asciiTheme="majorHAnsi" w:hAnsiTheme="majorHAnsi" w:cs="Arial"/>
          <w:noProof/>
          <w:sz w:val="22"/>
          <w:szCs w:val="22"/>
          <w:lang w:val="en-GB"/>
        </w:rPr>
      </w:pPr>
      <w:r w:rsidRPr="004B4955">
        <w:rPr>
          <w:rFonts w:asciiTheme="majorHAnsi" w:hAnsiTheme="majorHAnsi" w:cs="Arial"/>
          <w:b/>
          <w:noProof/>
          <w:sz w:val="22"/>
          <w:szCs w:val="22"/>
          <w:lang w:val="en-GB"/>
        </w:rPr>
        <w:t xml:space="preserve">hereby </w:t>
      </w:r>
      <w:r w:rsidR="007650B0" w:rsidRPr="004B4955">
        <w:rPr>
          <w:rFonts w:asciiTheme="majorHAnsi" w:hAnsiTheme="majorHAnsi" w:cs="Arial"/>
          <w:b/>
          <w:noProof/>
          <w:sz w:val="22"/>
          <w:szCs w:val="22"/>
          <w:lang w:val="en-GB"/>
        </w:rPr>
        <w:t>appoint</w:t>
      </w:r>
      <w:r w:rsidR="007650B0" w:rsidRPr="004B4955">
        <w:rPr>
          <w:rFonts w:asciiTheme="majorHAnsi" w:hAnsiTheme="majorHAnsi" w:cs="Arial"/>
          <w:noProof/>
          <w:sz w:val="22"/>
          <w:szCs w:val="22"/>
          <w:lang w:val="en-GB"/>
        </w:rPr>
        <w:t xml:space="preserve">: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4B4955" w:rsidRDefault="007650B0" w:rsidP="0052727C">
      <w:pPr>
        <w:spacing w:before="240"/>
        <w:jc w:val="both"/>
        <w:rPr>
          <w:rFonts w:asciiTheme="majorHAnsi" w:hAnsiTheme="majorHAnsi" w:cs="Arial"/>
          <w:b/>
          <w:noProof/>
          <w:sz w:val="22"/>
          <w:szCs w:val="22"/>
          <w:lang w:val="en-GB"/>
        </w:rPr>
      </w:pPr>
      <w:r w:rsidRPr="004B4955">
        <w:rPr>
          <w:rFonts w:asciiTheme="majorHAnsi" w:hAnsiTheme="majorHAnsi" w:cs="Arial"/>
          <w:b/>
          <w:noProof/>
          <w:sz w:val="22"/>
          <w:szCs w:val="22"/>
          <w:lang w:val="en-GB"/>
        </w:rPr>
        <w:t>OR</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4B4955" w:rsidRDefault="007650B0" w:rsidP="0052727C">
      <w:pPr>
        <w:jc w:val="both"/>
        <w:rPr>
          <w:rFonts w:asciiTheme="majorHAnsi" w:hAnsiTheme="majorHAnsi" w:cs="Arial"/>
          <w:noProof/>
          <w:sz w:val="22"/>
          <w:szCs w:val="22"/>
          <w:lang w:val="en-GB"/>
        </w:rPr>
      </w:pPr>
    </w:p>
    <w:p w:rsidR="006F5CEB" w:rsidRDefault="006F5CEB" w:rsidP="006F5CEB">
      <w:pPr>
        <w:jc w:val="both"/>
        <w:rPr>
          <w:rFonts w:asciiTheme="majorHAnsi" w:hAnsiTheme="majorHAnsi" w:cs="Arial"/>
          <w:b/>
          <w:noProof/>
          <w:sz w:val="22"/>
          <w:szCs w:val="22"/>
          <w:lang w:val="en-GB"/>
        </w:rPr>
      </w:pPr>
    </w:p>
    <w:p w:rsidR="004124A2" w:rsidRPr="00963BFF" w:rsidRDefault="004124A2" w:rsidP="004124A2">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CD05E1">
        <w:rPr>
          <w:rFonts w:ascii="Cambria" w:hAnsi="Cambria" w:cs="Arial"/>
          <w:b/>
          <w:noProof/>
          <w:sz w:val="22"/>
          <w:szCs w:val="22"/>
          <w:lang w:val="en-GB"/>
        </w:rPr>
        <w:t>July</w:t>
      </w:r>
      <w:r>
        <w:rPr>
          <w:rFonts w:ascii="Cambria" w:hAnsi="Cambria" w:cs="Arial"/>
          <w:b/>
          <w:noProof/>
          <w:sz w:val="22"/>
          <w:szCs w:val="22"/>
          <w:lang w:val="en-GB"/>
        </w:rPr>
        <w:t xml:space="preserve"> 8, 2022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 xml:space="preserve">:00 pm </w:t>
      </w:r>
      <w:r w:rsidRPr="00963BFF">
        <w:rPr>
          <w:rFonts w:asciiTheme="majorHAnsi" w:hAnsiTheme="majorHAnsi" w:cs="Arial"/>
          <w:noProof/>
          <w:sz w:val="22"/>
          <w:szCs w:val="22"/>
          <w:lang w:val="en-GB"/>
        </w:rPr>
        <w:t xml:space="preserve">(Romania time),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OGMS of S.N.G.N. “ROMGAZ” - S.A is not held at the date of the first convening, at the date of the second convening of the OGMS of S.N.G.N. „ROMGAZ” - S.A., i.e. </w:t>
      </w:r>
      <w:r w:rsidR="00CD05E1">
        <w:rPr>
          <w:rFonts w:ascii="Cambria" w:hAnsi="Cambria" w:cs="Arial"/>
          <w:b/>
          <w:noProof/>
          <w:sz w:val="22"/>
          <w:szCs w:val="22"/>
          <w:lang w:val="en-GB"/>
        </w:rPr>
        <w:t>July</w:t>
      </w:r>
      <w:r w:rsidRPr="00DA5B59">
        <w:rPr>
          <w:rFonts w:ascii="Cambria" w:hAnsi="Cambria" w:cs="Arial"/>
          <w:b/>
          <w:noProof/>
          <w:sz w:val="22"/>
          <w:szCs w:val="22"/>
          <w:lang w:val="en-GB"/>
        </w:rPr>
        <w:t xml:space="preserve"> </w:t>
      </w:r>
      <w:r w:rsidR="00CD05E1">
        <w:rPr>
          <w:rFonts w:ascii="Cambria" w:hAnsi="Cambria" w:cs="Arial"/>
          <w:b/>
          <w:noProof/>
          <w:sz w:val="22"/>
          <w:szCs w:val="22"/>
          <w:lang w:val="en-GB"/>
        </w:rPr>
        <w:t>11</w:t>
      </w:r>
      <w:r>
        <w:rPr>
          <w:rFonts w:ascii="Cambria" w:hAnsi="Cambria" w:cs="Arial"/>
          <w:b/>
          <w:noProof/>
          <w:sz w:val="22"/>
          <w:szCs w:val="22"/>
          <w:lang w:val="en-GB"/>
        </w:rPr>
        <w:t>, 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Theme="majorHAnsi" w:hAnsiTheme="majorHAnsi" w:cs="Arial"/>
          <w:noProof/>
          <w:sz w:val="22"/>
          <w:szCs w:val="22"/>
          <w:lang w:val="en-GB"/>
        </w:rPr>
        <w:t xml:space="preserve"> (Romania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7A7D04">
        <w:rPr>
          <w:rFonts w:ascii="Cambria" w:hAnsi="Cambria" w:cs="Arial"/>
          <w:b/>
          <w:noProof/>
          <w:sz w:val="22"/>
          <w:szCs w:val="22"/>
          <w:lang w:val="en-GB"/>
        </w:rPr>
        <w:t>June</w:t>
      </w:r>
      <w:r w:rsidRPr="00DA5B59">
        <w:rPr>
          <w:rFonts w:ascii="Cambria" w:hAnsi="Cambria" w:cs="Arial"/>
          <w:b/>
          <w:noProof/>
          <w:sz w:val="22"/>
          <w:szCs w:val="22"/>
          <w:lang w:val="en-GB"/>
        </w:rPr>
        <w:t xml:space="preserve"> </w:t>
      </w:r>
      <w:r w:rsidR="00CD05E1">
        <w:rPr>
          <w:rFonts w:ascii="Cambria" w:hAnsi="Cambria" w:cs="Arial"/>
          <w:b/>
          <w:noProof/>
          <w:sz w:val="22"/>
          <w:szCs w:val="22"/>
          <w:lang w:val="en-GB"/>
        </w:rPr>
        <w:t>29</w:t>
      </w:r>
      <w:r>
        <w:rPr>
          <w:rFonts w:ascii="Cambria" w:hAnsi="Cambria" w:cs="Arial"/>
          <w:b/>
          <w:noProof/>
          <w:sz w:val="22"/>
          <w:szCs w:val="22"/>
          <w:lang w:val="en-GB"/>
        </w:rPr>
        <w:t>, 2022</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4124A2" w:rsidRPr="00963BFF" w:rsidRDefault="004124A2" w:rsidP="004124A2">
      <w:pPr>
        <w:jc w:val="both"/>
        <w:rPr>
          <w:rFonts w:asciiTheme="majorHAnsi" w:hAnsiTheme="majorHAnsi" w:cs="Arial"/>
          <w:noProof/>
          <w:sz w:val="22"/>
          <w:szCs w:val="22"/>
          <w:lang w:val="en-GB" w:eastAsia="ro-RO"/>
        </w:rPr>
      </w:pPr>
    </w:p>
    <w:p w:rsidR="004124A2" w:rsidRPr="00963BFF" w:rsidRDefault="004124A2" w:rsidP="004124A2">
      <w:pPr>
        <w:shd w:val="clear" w:color="auto" w:fill="FFFFFF"/>
        <w:ind w:left="851" w:hanging="851"/>
        <w:jc w:val="both"/>
        <w:rPr>
          <w:rFonts w:ascii="Cambria" w:hAnsi="Cambria"/>
          <w:noProof/>
          <w:sz w:val="22"/>
          <w:szCs w:val="22"/>
          <w:lang w:val="en-GB"/>
        </w:rPr>
      </w:pPr>
    </w:p>
    <w:p w:rsidR="004124A2" w:rsidRPr="00D07366" w:rsidRDefault="004124A2" w:rsidP="004124A2">
      <w:pPr>
        <w:shd w:val="clear" w:color="auto" w:fill="FFFFFF"/>
        <w:spacing w:before="240"/>
        <w:jc w:val="both"/>
        <w:rPr>
          <w:rFonts w:ascii="Cambria" w:hAnsi="Cambria"/>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2 on the agenda:</w:t>
      </w:r>
    </w:p>
    <w:p w:rsidR="00CD05E1" w:rsidRPr="006D173E" w:rsidRDefault="00CD05E1" w:rsidP="00CD05E1">
      <w:pPr>
        <w:jc w:val="both"/>
        <w:rPr>
          <w:rFonts w:asciiTheme="majorHAnsi" w:eastAsia="Times New Roman" w:hAnsiTheme="majorHAnsi"/>
          <w:b/>
          <w:noProof/>
          <w:sz w:val="22"/>
          <w:szCs w:val="22"/>
          <w:lang w:val="en-GB"/>
        </w:rPr>
      </w:pPr>
      <w:r w:rsidRPr="006D173E">
        <w:rPr>
          <w:rFonts w:asciiTheme="majorHAnsi" w:eastAsia="Times New Roman" w:hAnsiTheme="majorHAnsi"/>
          <w:b/>
          <w:sz w:val="22"/>
          <w:szCs w:val="22"/>
          <w:lang w:val="en-GB"/>
        </w:rPr>
        <w:t>„</w:t>
      </w:r>
      <w:r w:rsidRPr="006D173E">
        <w:rPr>
          <w:rFonts w:asciiTheme="majorHAnsi" w:eastAsia="Times New Roman" w:hAnsiTheme="majorHAnsi"/>
          <w:b/>
          <w:iCs/>
          <w:sz w:val="22"/>
          <w:szCs w:val="22"/>
          <w:lang w:val="en-GB"/>
        </w:rPr>
        <w:t>The term of office of the interim board member will be 2 (two) months, as of July 14, 2022 until September 14, 2022</w:t>
      </w:r>
      <w:r w:rsidRPr="006D173E">
        <w:rPr>
          <w:rFonts w:asciiTheme="majorHAnsi" w:eastAsia="Times New Roman" w:hAnsiTheme="majorHAnsi"/>
          <w:b/>
          <w:noProof/>
          <w:sz w:val="22"/>
          <w:szCs w:val="22"/>
          <w:lang w:val="en-GB"/>
        </w:rPr>
        <w:t>”.</w:t>
      </w:r>
    </w:p>
    <w:p w:rsidR="00CD05E1" w:rsidRPr="006D173E" w:rsidRDefault="00CD05E1" w:rsidP="00CD05E1">
      <w:pPr>
        <w:tabs>
          <w:tab w:val="center" w:pos="4826"/>
        </w:tabs>
        <w:suppressAutoHyphens w:val="0"/>
        <w:spacing w:before="24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r w:rsidRPr="006D173E">
        <w:rPr>
          <w:rFonts w:asciiTheme="majorHAnsi" w:eastAsia="Times New Roman" w:hAnsiTheme="majorHAnsi"/>
          <w:noProof/>
          <w:sz w:val="22"/>
          <w:szCs w:val="22"/>
          <w:lang w:val="en-GB"/>
        </w:rPr>
        <w:tab/>
      </w:r>
    </w:p>
    <w:p w:rsidR="00CD05E1" w:rsidRPr="006D173E" w:rsidRDefault="00CD05E1" w:rsidP="00CD05E1">
      <w:pPr>
        <w:suppressAutoHyphens w:val="0"/>
        <w:spacing w:before="240"/>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3 on the agenda:</w:t>
      </w:r>
    </w:p>
    <w:p w:rsidR="00CD05E1" w:rsidRPr="006D173E" w:rsidRDefault="00CD05E1" w:rsidP="00CD05E1">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The monthly gross fixed allowance of interim board members equals twice the average over the last 12 months of the monthly gross average salary for the activity performed according to the company’s main scope of activity, as categorised at class level in the statistical classification of economic activities, communicated by the National Institute of Statistics prior to appointment</w:t>
      </w:r>
      <w:r w:rsidRPr="006D173E">
        <w:rPr>
          <w:rFonts w:asciiTheme="majorHAnsi" w:eastAsia="Times New Roman" w:hAnsiTheme="majorHAnsi"/>
          <w:b/>
          <w:noProof/>
          <w:sz w:val="22"/>
          <w:szCs w:val="22"/>
          <w:lang w:val="en-GB"/>
        </w:rPr>
        <w:t>”.</w:t>
      </w:r>
    </w:p>
    <w:p w:rsidR="00CD05E1" w:rsidRPr="006D173E" w:rsidRDefault="00CD05E1" w:rsidP="00CD05E1">
      <w:pPr>
        <w:ind w:right="9"/>
        <w:jc w:val="both"/>
        <w:rPr>
          <w:rFonts w:asciiTheme="majorHAnsi" w:eastAsia="Times New Roman" w:hAnsiTheme="majorHAnsi"/>
          <w:b/>
          <w:sz w:val="22"/>
          <w:szCs w:val="22"/>
          <w:lang w:val="en-GB"/>
        </w:rPr>
      </w:pPr>
    </w:p>
    <w:p w:rsidR="00CD05E1" w:rsidRPr="006D173E" w:rsidRDefault="00CD05E1" w:rsidP="00CD05E1">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4 on the agenda:</w:t>
      </w:r>
    </w:p>
    <w:p w:rsidR="00CD05E1" w:rsidRPr="006D173E" w:rsidRDefault="00CD05E1" w:rsidP="00CD05E1">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The contract of mandate to be concluded with the interim board member complies with the contract of mandate approved by article 7 of Resolution of the Ordinary General Meeting of Shareholders (OGMS) No. 2 of February 28, 2022</w:t>
      </w:r>
      <w:r w:rsidRPr="006D173E">
        <w:rPr>
          <w:rFonts w:asciiTheme="majorHAnsi" w:eastAsia="Times New Roman" w:hAnsiTheme="majorHAnsi"/>
          <w:b/>
          <w:noProof/>
          <w:sz w:val="22"/>
          <w:szCs w:val="22"/>
          <w:lang w:val="en-GB"/>
        </w:rPr>
        <w:t>”.</w:t>
      </w:r>
    </w:p>
    <w:p w:rsidR="00CD05E1" w:rsidRPr="006D173E" w:rsidRDefault="00CD05E1" w:rsidP="00CD05E1">
      <w:pPr>
        <w:ind w:right="9"/>
        <w:jc w:val="both"/>
        <w:rPr>
          <w:rFonts w:asciiTheme="majorHAnsi" w:eastAsia="Times New Roman" w:hAnsiTheme="majorHAnsi"/>
          <w:b/>
          <w:sz w:val="22"/>
          <w:szCs w:val="22"/>
          <w:lang w:val="en-GB"/>
        </w:rPr>
      </w:pPr>
    </w:p>
    <w:p w:rsidR="00CD05E1" w:rsidRPr="006D173E" w:rsidRDefault="00CD05E1" w:rsidP="00CD05E1">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5 on the agenda:</w:t>
      </w:r>
    </w:p>
    <w:p w:rsidR="00CD05E1" w:rsidRPr="006D173E" w:rsidRDefault="00CD05E1" w:rsidP="00CD05E1">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Authorizes the representative of the majority shareholder, the Ministry of Energy, to sign the contract of mandate with the interim board member.</w:t>
      </w:r>
      <w:r w:rsidRPr="006D173E">
        <w:rPr>
          <w:rFonts w:asciiTheme="majorHAnsi" w:eastAsia="Times New Roman" w:hAnsiTheme="majorHAnsi"/>
          <w:b/>
          <w:noProof/>
          <w:sz w:val="22"/>
          <w:szCs w:val="22"/>
          <w:lang w:val="en-GB"/>
        </w:rPr>
        <w:t>”.</w:t>
      </w:r>
    </w:p>
    <w:p w:rsidR="00CD05E1" w:rsidRPr="006D173E" w:rsidRDefault="00CD05E1" w:rsidP="00CD05E1">
      <w:pPr>
        <w:ind w:right="9"/>
        <w:jc w:val="both"/>
        <w:rPr>
          <w:rFonts w:asciiTheme="majorHAnsi" w:eastAsia="Times New Roman" w:hAnsiTheme="majorHAnsi"/>
          <w:b/>
          <w:sz w:val="22"/>
          <w:szCs w:val="22"/>
          <w:lang w:val="en-GB"/>
        </w:rPr>
      </w:pPr>
    </w:p>
    <w:p w:rsidR="00CD05E1" w:rsidRPr="006D173E" w:rsidRDefault="00CD05E1" w:rsidP="00CD05E1">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6 on the agenda:</w:t>
      </w:r>
    </w:p>
    <w:p w:rsidR="00CD05E1" w:rsidRPr="006D173E" w:rsidRDefault="00CD05E1" w:rsidP="00CD05E1">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Approves extension of the term of office of interim board members appointed by OGMS Resolution No. 2 of February 28, 2022, by two months from the expiration date, namely as of July 14, 2022 until September 14, 2022.</w:t>
      </w:r>
      <w:r w:rsidRPr="006D173E">
        <w:rPr>
          <w:rFonts w:asciiTheme="majorHAnsi" w:eastAsia="Times New Roman" w:hAnsiTheme="majorHAnsi"/>
          <w:b/>
          <w:noProof/>
          <w:sz w:val="22"/>
          <w:szCs w:val="22"/>
          <w:lang w:val="en-GB"/>
        </w:rPr>
        <w:t>”.</w:t>
      </w:r>
    </w:p>
    <w:p w:rsidR="00CD05E1" w:rsidRPr="006D173E" w:rsidRDefault="00CD05E1" w:rsidP="00CD05E1">
      <w:pPr>
        <w:ind w:right="9"/>
        <w:jc w:val="both"/>
        <w:rPr>
          <w:rFonts w:asciiTheme="majorHAnsi" w:eastAsia="Times New Roman" w:hAnsiTheme="majorHAnsi"/>
          <w:b/>
          <w:sz w:val="22"/>
          <w:szCs w:val="22"/>
          <w:lang w:val="en-GB"/>
        </w:rPr>
      </w:pPr>
    </w:p>
    <w:p w:rsidR="00CD05E1" w:rsidRPr="006D173E" w:rsidRDefault="00CD05E1" w:rsidP="00CD05E1">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7 on the agenda:</w:t>
      </w:r>
    </w:p>
    <w:p w:rsidR="00CD05E1" w:rsidRPr="006D173E" w:rsidRDefault="00CD05E1" w:rsidP="00CD05E1">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Approves the addendum to the contract of mandate, extending the term of office of interim board members, appointed by OGMS Resolution No. 2 of February 28, 2022, according to the attachment</w:t>
      </w:r>
      <w:r w:rsidRPr="006D173E">
        <w:rPr>
          <w:rFonts w:asciiTheme="majorHAnsi" w:eastAsia="Times New Roman" w:hAnsiTheme="majorHAnsi"/>
          <w:b/>
          <w:noProof/>
          <w:sz w:val="22"/>
          <w:szCs w:val="22"/>
          <w:lang w:val="en-GB"/>
        </w:rPr>
        <w:t>”.</w:t>
      </w:r>
    </w:p>
    <w:p w:rsidR="00CD05E1" w:rsidRPr="006D173E" w:rsidRDefault="00CD05E1" w:rsidP="00CD05E1">
      <w:pPr>
        <w:ind w:right="9"/>
        <w:jc w:val="both"/>
        <w:rPr>
          <w:rFonts w:asciiTheme="majorHAnsi" w:eastAsia="Times New Roman" w:hAnsiTheme="majorHAnsi"/>
          <w:b/>
          <w:sz w:val="22"/>
          <w:szCs w:val="22"/>
          <w:lang w:val="en-GB"/>
        </w:rPr>
      </w:pPr>
    </w:p>
    <w:p w:rsidR="00CD05E1" w:rsidRPr="006D173E" w:rsidRDefault="00CD05E1" w:rsidP="00CD05E1">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8 on the agenda:</w:t>
      </w:r>
    </w:p>
    <w:p w:rsidR="00CD05E1" w:rsidRPr="006D173E" w:rsidRDefault="00CD05E1" w:rsidP="00CD05E1">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Authorizes the representative of the majority shareholder, the Ministry of Energy, to sign the addenda related to extending the contract term of interim board members appointed by OGMS Resolution No.</w:t>
      </w:r>
      <w:r w:rsidR="00291948">
        <w:rPr>
          <w:rFonts w:asciiTheme="majorHAnsi" w:eastAsia="Times New Roman" w:hAnsiTheme="majorHAnsi"/>
          <w:b/>
          <w:iCs/>
          <w:sz w:val="22"/>
          <w:szCs w:val="22"/>
          <w:lang w:val="en-GB"/>
        </w:rPr>
        <w:t xml:space="preserve"> </w:t>
      </w:r>
      <w:bookmarkStart w:id="0" w:name="_GoBack"/>
      <w:bookmarkEnd w:id="0"/>
      <w:r w:rsidRPr="006D173E">
        <w:rPr>
          <w:rFonts w:asciiTheme="majorHAnsi" w:eastAsia="Times New Roman" w:hAnsiTheme="majorHAnsi"/>
          <w:b/>
          <w:iCs/>
          <w:sz w:val="22"/>
          <w:szCs w:val="22"/>
          <w:lang w:val="en-GB"/>
        </w:rPr>
        <w:t>2 of February 28, 2022</w:t>
      </w:r>
      <w:r w:rsidRPr="006D173E">
        <w:rPr>
          <w:rFonts w:asciiTheme="majorHAnsi" w:eastAsia="Times New Roman" w:hAnsiTheme="majorHAnsi"/>
          <w:b/>
          <w:noProof/>
          <w:sz w:val="22"/>
          <w:szCs w:val="22"/>
          <w:lang w:val="en-GB"/>
        </w:rPr>
        <w:t>”.</w:t>
      </w:r>
    </w:p>
    <w:p w:rsidR="00CD05E1" w:rsidRPr="006D173E" w:rsidRDefault="00CD05E1" w:rsidP="00CD05E1">
      <w:pPr>
        <w:ind w:right="9"/>
        <w:jc w:val="both"/>
        <w:rPr>
          <w:rFonts w:asciiTheme="majorHAnsi" w:eastAsia="Times New Roman" w:hAnsiTheme="majorHAnsi"/>
          <w:b/>
          <w:sz w:val="22"/>
          <w:szCs w:val="22"/>
          <w:lang w:val="en-GB"/>
        </w:rPr>
      </w:pPr>
    </w:p>
    <w:p w:rsidR="00CD05E1" w:rsidRPr="006D173E" w:rsidRDefault="00CD05E1" w:rsidP="00CD05E1">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9 on the agenda:</w:t>
      </w:r>
    </w:p>
    <w:p w:rsidR="00CD05E1" w:rsidRPr="006D173E" w:rsidRDefault="00CD05E1" w:rsidP="00CD05E1">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 xml:space="preserve">Takes note on the Report related to some transactions concluded by </w:t>
      </w:r>
      <w:proofErr w:type="spellStart"/>
      <w:r w:rsidRPr="006D173E">
        <w:rPr>
          <w:rFonts w:asciiTheme="majorHAnsi" w:eastAsia="Times New Roman" w:hAnsiTheme="majorHAnsi"/>
          <w:b/>
          <w:iCs/>
          <w:sz w:val="22"/>
          <w:szCs w:val="22"/>
          <w:lang w:val="en-GB"/>
        </w:rPr>
        <w:t>Romgaz</w:t>
      </w:r>
      <w:proofErr w:type="spellEnd"/>
      <w:r w:rsidRPr="006D173E">
        <w:rPr>
          <w:rFonts w:asciiTheme="majorHAnsi" w:eastAsia="Times New Roman" w:hAnsiTheme="majorHAnsi"/>
          <w:b/>
          <w:iCs/>
          <w:sz w:val="22"/>
          <w:szCs w:val="22"/>
          <w:lang w:val="en-GB"/>
        </w:rPr>
        <w:t xml:space="preserve"> with other public companies</w:t>
      </w:r>
      <w:r w:rsidRPr="006D173E">
        <w:rPr>
          <w:rFonts w:asciiTheme="majorHAnsi" w:eastAsia="Times New Roman" w:hAnsiTheme="majorHAnsi"/>
          <w:b/>
          <w:noProof/>
          <w:sz w:val="22"/>
          <w:szCs w:val="22"/>
          <w:lang w:val="en-GB"/>
        </w:rPr>
        <w:t>”.</w:t>
      </w:r>
    </w:p>
    <w:p w:rsidR="00CD05E1" w:rsidRPr="006D173E" w:rsidRDefault="00CD05E1" w:rsidP="00CD05E1">
      <w:pPr>
        <w:ind w:right="9"/>
        <w:jc w:val="both"/>
        <w:rPr>
          <w:rFonts w:asciiTheme="majorHAnsi" w:eastAsia="Times New Roman" w:hAnsiTheme="majorHAnsi"/>
          <w:b/>
          <w:sz w:val="22"/>
          <w:szCs w:val="22"/>
          <w:lang w:val="en-GB"/>
        </w:rPr>
      </w:pPr>
    </w:p>
    <w:p w:rsidR="00CD05E1" w:rsidRPr="006D173E" w:rsidRDefault="00CD05E1" w:rsidP="00CD05E1">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p>
    <w:p w:rsidR="00CD05E1" w:rsidRPr="006D173E" w:rsidRDefault="00CD05E1" w:rsidP="00CD05E1">
      <w:pPr>
        <w:shd w:val="clear" w:color="auto" w:fill="FFFFFF"/>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The draft Resolution for item 10 on the agenda:</w:t>
      </w:r>
    </w:p>
    <w:p w:rsidR="00CD05E1" w:rsidRPr="006D173E" w:rsidRDefault="00CD05E1" w:rsidP="00CD05E1">
      <w:pPr>
        <w:ind w:right="22"/>
        <w:jc w:val="both"/>
        <w:rPr>
          <w:rFonts w:asciiTheme="majorHAnsi" w:eastAsia="Times New Roman" w:hAnsiTheme="majorHAnsi"/>
          <w:b/>
          <w:noProof/>
          <w:sz w:val="22"/>
          <w:szCs w:val="22"/>
          <w:lang w:val="en-GB"/>
        </w:rPr>
      </w:pPr>
      <w:r w:rsidRPr="006D173E">
        <w:rPr>
          <w:rFonts w:asciiTheme="majorHAnsi" w:eastAsia="Times New Roman" w:hAnsiTheme="majorHAnsi"/>
          <w:b/>
          <w:noProof/>
          <w:sz w:val="22"/>
          <w:szCs w:val="22"/>
          <w:lang w:val="en-GB"/>
        </w:rPr>
        <w:t>„</w:t>
      </w:r>
      <w:r w:rsidRPr="006D173E">
        <w:rPr>
          <w:rFonts w:asciiTheme="majorHAnsi" w:eastAsia="Times New Roman" w:hAnsiTheme="majorHAnsi"/>
          <w:b/>
          <w:iCs/>
          <w:sz w:val="22"/>
          <w:szCs w:val="22"/>
          <w:lang w:val="en-GB"/>
        </w:rPr>
        <w:t>Authorizes the Chairperson and the Secretary of the meeting to sign the resolution of the Ordinary General Meeting of Shareholders</w:t>
      </w:r>
      <w:r w:rsidRPr="006D173E">
        <w:rPr>
          <w:rFonts w:asciiTheme="majorHAnsi" w:eastAsia="Times New Roman" w:hAnsiTheme="majorHAnsi"/>
          <w:b/>
          <w:noProof/>
          <w:sz w:val="22"/>
          <w:szCs w:val="22"/>
          <w:lang w:val="en-GB"/>
        </w:rPr>
        <w:t>”.</w:t>
      </w:r>
    </w:p>
    <w:p w:rsidR="00CD05E1" w:rsidRPr="006D173E" w:rsidRDefault="00CD05E1" w:rsidP="00CD05E1">
      <w:pPr>
        <w:ind w:right="9"/>
        <w:jc w:val="both"/>
        <w:rPr>
          <w:rFonts w:asciiTheme="majorHAnsi" w:eastAsia="Times New Roman" w:hAnsiTheme="majorHAnsi"/>
          <w:b/>
          <w:sz w:val="22"/>
          <w:szCs w:val="22"/>
          <w:lang w:val="en-GB"/>
        </w:rPr>
      </w:pPr>
    </w:p>
    <w:p w:rsidR="00CD05E1" w:rsidRPr="006D173E" w:rsidRDefault="00CD05E1" w:rsidP="00CD05E1">
      <w:pPr>
        <w:suppressAutoHyphens w:val="0"/>
        <w:jc w:val="both"/>
        <w:rPr>
          <w:rFonts w:asciiTheme="majorHAnsi" w:eastAsia="Times New Roman" w:hAnsiTheme="majorHAnsi"/>
          <w:noProof/>
          <w:sz w:val="22"/>
          <w:szCs w:val="22"/>
          <w:lang w:val="en-GB"/>
        </w:rPr>
      </w:pPr>
      <w:r w:rsidRPr="006D173E">
        <w:rPr>
          <w:rFonts w:asciiTheme="majorHAnsi" w:eastAsia="Times New Roman" w:hAnsiTheme="majorHAnsi"/>
          <w:noProof/>
          <w:sz w:val="22"/>
          <w:szCs w:val="22"/>
          <w:lang w:val="en-GB"/>
        </w:rPr>
        <w:t>For __________ Against_________ Abstain_________</w:t>
      </w:r>
    </w:p>
    <w:p w:rsidR="00CD05E1" w:rsidRPr="00C74CF7" w:rsidRDefault="00CD05E1" w:rsidP="00CD05E1">
      <w:pPr>
        <w:jc w:val="both"/>
        <w:rPr>
          <w:rFonts w:ascii="Cambria" w:hAnsi="Cambria" w:cs="Arial"/>
          <w:noProof/>
          <w:sz w:val="22"/>
          <w:szCs w:val="22"/>
          <w:lang w:val="en-GB"/>
        </w:rPr>
      </w:pPr>
    </w:p>
    <w:p w:rsidR="00CD05E1" w:rsidRDefault="00CD05E1" w:rsidP="00CD05E1">
      <w:pPr>
        <w:spacing w:before="240"/>
        <w:rPr>
          <w:rFonts w:asciiTheme="majorHAnsi" w:hAnsiTheme="majorHAnsi" w:cs="Arial"/>
          <w:noProof/>
          <w:sz w:val="22"/>
          <w:szCs w:val="22"/>
          <w:lang w:val="en-GB" w:eastAsia="ro-RO"/>
        </w:rPr>
      </w:pPr>
    </w:p>
    <w:p w:rsidR="00CD05E1" w:rsidRDefault="00CD05E1" w:rsidP="00CD05E1">
      <w:pPr>
        <w:spacing w:before="240"/>
        <w:rPr>
          <w:rFonts w:asciiTheme="majorHAnsi" w:hAnsiTheme="majorHAnsi" w:cs="Arial"/>
          <w:noProof/>
          <w:sz w:val="22"/>
          <w:szCs w:val="22"/>
          <w:lang w:val="en-GB" w:eastAsia="ro-RO"/>
        </w:rPr>
      </w:pPr>
    </w:p>
    <w:p w:rsidR="00CD05E1" w:rsidRPr="00963BFF" w:rsidRDefault="00CD05E1" w:rsidP="00CD05E1">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CD05E1" w:rsidRPr="00963BFF" w:rsidRDefault="00CD05E1" w:rsidP="00CD05E1">
      <w:pPr>
        <w:jc w:val="both"/>
        <w:rPr>
          <w:rFonts w:asciiTheme="majorHAnsi" w:hAnsiTheme="majorHAnsi" w:cs="Arial"/>
          <w:noProof/>
          <w:sz w:val="22"/>
          <w:szCs w:val="22"/>
          <w:lang w:val="en-GB" w:eastAsia="ro-RO"/>
        </w:rPr>
      </w:pPr>
    </w:p>
    <w:p w:rsidR="00CD05E1" w:rsidRPr="00963BFF" w:rsidRDefault="00CD05E1" w:rsidP="00CD05E1">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CD05E1" w:rsidRPr="00963BFF" w:rsidRDefault="00CD05E1" w:rsidP="00CD05E1">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Pr>
          <w:rFonts w:ascii="Cambria" w:hAnsi="Cambria" w:cs="Arial"/>
          <w:b/>
          <w:noProof/>
          <w:sz w:val="22"/>
          <w:szCs w:val="22"/>
          <w:lang w:val="en-GB"/>
        </w:rPr>
        <w:t>July</w:t>
      </w:r>
      <w:r w:rsidRPr="00DA5B59">
        <w:rPr>
          <w:rFonts w:ascii="Cambria" w:hAnsi="Cambria" w:cs="Arial"/>
          <w:b/>
          <w:noProof/>
          <w:sz w:val="22"/>
          <w:szCs w:val="22"/>
          <w:lang w:val="en-GB"/>
        </w:rPr>
        <w:t xml:space="preserve"> </w:t>
      </w:r>
      <w:r>
        <w:rPr>
          <w:rFonts w:ascii="Cambria" w:hAnsi="Cambria" w:cs="Arial"/>
          <w:b/>
          <w:noProof/>
          <w:sz w:val="22"/>
          <w:szCs w:val="22"/>
          <w:lang w:val="en-GB"/>
        </w:rPr>
        <w:t>11, 2022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Pr>
          <w:rFonts w:ascii="Cambria" w:hAnsi="Cambria"/>
          <w:noProof/>
          <w:sz w:val="22"/>
          <w:szCs w:val="22"/>
          <w:lang w:val="en-GB"/>
        </w:rPr>
        <w:t>,</w:t>
      </w:r>
      <w:r w:rsidRPr="00963BFF">
        <w:rPr>
          <w:rFonts w:asciiTheme="majorHAnsi" w:hAnsiTheme="majorHAnsi" w:cs="Arial"/>
          <w:noProof/>
          <w:sz w:val="22"/>
          <w:szCs w:val="22"/>
          <w:lang w:val="en-GB"/>
        </w:rPr>
        <w:t xml:space="preserve"> if the meeting does not meet the legal or statutory requirements for convening on </w:t>
      </w:r>
      <w:r>
        <w:rPr>
          <w:rFonts w:ascii="Cambria" w:hAnsi="Cambria" w:cs="Arial"/>
          <w:b/>
          <w:noProof/>
          <w:sz w:val="22"/>
          <w:szCs w:val="22"/>
          <w:lang w:val="en-GB"/>
        </w:rPr>
        <w:t>July 8, 2022</w:t>
      </w:r>
      <w:r>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CD05E1" w:rsidRPr="00963BFF" w:rsidRDefault="00CD05E1" w:rsidP="00CD05E1">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Pr>
          <w:rFonts w:ascii="Cambria" w:hAnsi="Cambria" w:cs="Arial"/>
          <w:b/>
          <w:noProof/>
          <w:sz w:val="22"/>
          <w:szCs w:val="22"/>
          <w:lang w:val="en-GB"/>
        </w:rPr>
        <w:t>July</w:t>
      </w:r>
      <w:r w:rsidRPr="00DA5B59">
        <w:rPr>
          <w:rFonts w:ascii="Cambria" w:hAnsi="Cambria" w:cs="Arial"/>
          <w:b/>
          <w:noProof/>
          <w:sz w:val="22"/>
          <w:szCs w:val="22"/>
          <w:lang w:val="en-GB"/>
        </w:rPr>
        <w:t xml:space="preserve"> </w:t>
      </w:r>
      <w:r>
        <w:rPr>
          <w:rFonts w:ascii="Cambria" w:hAnsi="Cambria" w:cs="Arial"/>
          <w:b/>
          <w:noProof/>
          <w:sz w:val="22"/>
          <w:szCs w:val="22"/>
          <w:lang w:val="en-GB"/>
        </w:rPr>
        <w:t xml:space="preserve">6, 2022, </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CD05E1" w:rsidRPr="00963BFF" w:rsidRDefault="00CD05E1" w:rsidP="00CD05E1">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CD05E1" w:rsidRPr="00963BFF" w:rsidRDefault="00CD05E1" w:rsidP="00CD05E1">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CD05E1" w:rsidRPr="00B518E6" w:rsidRDefault="00CD05E1" w:rsidP="00CD05E1">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273312" w:rsidRDefault="00273312" w:rsidP="0052727C">
      <w:pPr>
        <w:autoSpaceDE w:val="0"/>
        <w:autoSpaceDN w:val="0"/>
        <w:adjustRightInd w:val="0"/>
        <w:jc w:val="both"/>
        <w:rPr>
          <w:rFonts w:asciiTheme="majorHAnsi" w:hAnsiTheme="majorHAnsi" w:cs="Arial"/>
          <w:noProof/>
          <w:sz w:val="22"/>
          <w:szCs w:val="22"/>
          <w:lang w:val="en-GB"/>
        </w:rPr>
      </w:pPr>
    </w:p>
    <w:p w:rsidR="00D14A2D" w:rsidRDefault="00D14A2D" w:rsidP="0052727C">
      <w:pPr>
        <w:autoSpaceDE w:val="0"/>
        <w:autoSpaceDN w:val="0"/>
        <w:adjustRightInd w:val="0"/>
        <w:jc w:val="both"/>
        <w:rPr>
          <w:rFonts w:asciiTheme="majorHAnsi" w:hAnsiTheme="majorHAnsi" w:cs="Arial"/>
          <w:noProof/>
          <w:sz w:val="22"/>
          <w:szCs w:val="22"/>
          <w:lang w:val="en-GB"/>
        </w:rPr>
      </w:pPr>
    </w:p>
    <w:p w:rsidR="00F129A0" w:rsidRDefault="00F129A0" w:rsidP="0052727C">
      <w:pPr>
        <w:autoSpaceDE w:val="0"/>
        <w:autoSpaceDN w:val="0"/>
        <w:adjustRightInd w:val="0"/>
        <w:jc w:val="both"/>
        <w:rPr>
          <w:rFonts w:asciiTheme="majorHAnsi" w:hAnsiTheme="majorHAnsi" w:cs="Arial"/>
          <w:noProof/>
          <w:sz w:val="22"/>
          <w:szCs w:val="22"/>
          <w:lang w:val="en-GB"/>
        </w:rPr>
      </w:pPr>
    </w:p>
    <w:p w:rsidR="00F129A0" w:rsidRDefault="00F129A0" w:rsidP="0052727C">
      <w:pPr>
        <w:autoSpaceDE w:val="0"/>
        <w:autoSpaceDN w:val="0"/>
        <w:adjustRightInd w:val="0"/>
        <w:jc w:val="both"/>
        <w:rPr>
          <w:rFonts w:asciiTheme="majorHAnsi" w:hAnsiTheme="majorHAnsi" w:cs="Arial"/>
          <w:noProof/>
          <w:sz w:val="22"/>
          <w:szCs w:val="22"/>
          <w:lang w:val="en-GB"/>
        </w:rPr>
      </w:pPr>
    </w:p>
    <w:p w:rsidR="00F129A0" w:rsidRDefault="00F129A0" w:rsidP="0052727C">
      <w:pPr>
        <w:autoSpaceDE w:val="0"/>
        <w:autoSpaceDN w:val="0"/>
        <w:adjustRightInd w:val="0"/>
        <w:jc w:val="both"/>
        <w:rPr>
          <w:rFonts w:asciiTheme="majorHAnsi" w:hAnsiTheme="majorHAnsi" w:cs="Arial"/>
          <w:noProof/>
          <w:sz w:val="22"/>
          <w:szCs w:val="22"/>
          <w:lang w:val="en-GB"/>
        </w:rPr>
      </w:pPr>
    </w:p>
    <w:p w:rsidR="00F129A0" w:rsidRDefault="00F129A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Date of the special power of attorney: </w:t>
      </w:r>
      <w:r w:rsidRPr="004B4955">
        <w:rPr>
          <w:rFonts w:asciiTheme="majorHAnsi" w:hAnsiTheme="majorHAnsi" w:cs="Arial"/>
          <w:noProof/>
          <w:sz w:val="22"/>
          <w:szCs w:val="22"/>
          <w:lang w:val="en-GB"/>
        </w:rPr>
        <w:tab/>
        <w:t>[_____________]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Legal name of the legal person shareholder: [_______________________________________________________]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097CE1" w:rsidRDefault="00097CE1"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sectPr w:rsidR="007650B0" w:rsidRPr="004B4955" w:rsidSect="00CD05E1">
      <w:footerReference w:type="even" r:id="rId8"/>
      <w:footerReference w:type="default" r:id="rId9"/>
      <w:footerReference w:type="first" r:id="rId10"/>
      <w:pgSz w:w="11907" w:h="16840" w:code="9"/>
      <w:pgMar w:top="1080" w:right="1287" w:bottom="36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581" w:rsidRDefault="00FE4581">
      <w:r>
        <w:separator/>
      </w:r>
    </w:p>
  </w:endnote>
  <w:endnote w:type="continuationSeparator" w:id="0">
    <w:p w:rsidR="00FE4581" w:rsidRDefault="00FE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1948">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581" w:rsidRDefault="00FE4581">
      <w:r>
        <w:separator/>
      </w:r>
    </w:p>
  </w:footnote>
  <w:footnote w:type="continuationSeparator" w:id="0">
    <w:p w:rsidR="00FE4581" w:rsidRDefault="00FE4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5755D"/>
    <w:rsid w:val="00097CE1"/>
    <w:rsid w:val="000A2C47"/>
    <w:rsid w:val="000D213A"/>
    <w:rsid w:val="000D37CD"/>
    <w:rsid w:val="000D65ED"/>
    <w:rsid w:val="000F50AE"/>
    <w:rsid w:val="001859D4"/>
    <w:rsid w:val="001A3920"/>
    <w:rsid w:val="001B6706"/>
    <w:rsid w:val="001C0217"/>
    <w:rsid w:val="001F6B5E"/>
    <w:rsid w:val="00213491"/>
    <w:rsid w:val="00213976"/>
    <w:rsid w:val="0021479E"/>
    <w:rsid w:val="00223D23"/>
    <w:rsid w:val="00241543"/>
    <w:rsid w:val="002456A0"/>
    <w:rsid w:val="002477FB"/>
    <w:rsid w:val="00264C12"/>
    <w:rsid w:val="00273312"/>
    <w:rsid w:val="00291948"/>
    <w:rsid w:val="00313B65"/>
    <w:rsid w:val="0032429F"/>
    <w:rsid w:val="00326060"/>
    <w:rsid w:val="00381CCB"/>
    <w:rsid w:val="003A48D2"/>
    <w:rsid w:val="003B14A6"/>
    <w:rsid w:val="003C4AE7"/>
    <w:rsid w:val="00410D2C"/>
    <w:rsid w:val="004124A2"/>
    <w:rsid w:val="00424942"/>
    <w:rsid w:val="004617ED"/>
    <w:rsid w:val="00473E6F"/>
    <w:rsid w:val="00486E58"/>
    <w:rsid w:val="00487D9C"/>
    <w:rsid w:val="004B4955"/>
    <w:rsid w:val="00512360"/>
    <w:rsid w:val="0052727C"/>
    <w:rsid w:val="00556B2C"/>
    <w:rsid w:val="005719F3"/>
    <w:rsid w:val="005B32A3"/>
    <w:rsid w:val="005E155D"/>
    <w:rsid w:val="005F59FE"/>
    <w:rsid w:val="00605EA7"/>
    <w:rsid w:val="00614ADC"/>
    <w:rsid w:val="00615005"/>
    <w:rsid w:val="006741E9"/>
    <w:rsid w:val="0067445D"/>
    <w:rsid w:val="0069643F"/>
    <w:rsid w:val="006F5CEB"/>
    <w:rsid w:val="00736FFD"/>
    <w:rsid w:val="007502F7"/>
    <w:rsid w:val="0075592A"/>
    <w:rsid w:val="0076430E"/>
    <w:rsid w:val="007650B0"/>
    <w:rsid w:val="00767533"/>
    <w:rsid w:val="00787E72"/>
    <w:rsid w:val="007A7D04"/>
    <w:rsid w:val="007B48F1"/>
    <w:rsid w:val="007F27A3"/>
    <w:rsid w:val="007F38BE"/>
    <w:rsid w:val="00822981"/>
    <w:rsid w:val="0082789E"/>
    <w:rsid w:val="00852BC2"/>
    <w:rsid w:val="008A37F6"/>
    <w:rsid w:val="008E3147"/>
    <w:rsid w:val="008F6D38"/>
    <w:rsid w:val="00905D88"/>
    <w:rsid w:val="009B085B"/>
    <w:rsid w:val="009D5DBF"/>
    <w:rsid w:val="009D671E"/>
    <w:rsid w:val="009D7C2C"/>
    <w:rsid w:val="009F3970"/>
    <w:rsid w:val="009F481C"/>
    <w:rsid w:val="00A03762"/>
    <w:rsid w:val="00A4062C"/>
    <w:rsid w:val="00A60180"/>
    <w:rsid w:val="00A6173B"/>
    <w:rsid w:val="00AF593E"/>
    <w:rsid w:val="00AF7858"/>
    <w:rsid w:val="00B608F7"/>
    <w:rsid w:val="00B719CE"/>
    <w:rsid w:val="00B94C3E"/>
    <w:rsid w:val="00B97D8C"/>
    <w:rsid w:val="00BC5648"/>
    <w:rsid w:val="00BD00DF"/>
    <w:rsid w:val="00BF4450"/>
    <w:rsid w:val="00C247A5"/>
    <w:rsid w:val="00CB4EC7"/>
    <w:rsid w:val="00CD05E1"/>
    <w:rsid w:val="00CF02CB"/>
    <w:rsid w:val="00D12E2A"/>
    <w:rsid w:val="00D14A2D"/>
    <w:rsid w:val="00D17A65"/>
    <w:rsid w:val="00D217CD"/>
    <w:rsid w:val="00D32E30"/>
    <w:rsid w:val="00D51525"/>
    <w:rsid w:val="00D964E3"/>
    <w:rsid w:val="00E576BC"/>
    <w:rsid w:val="00E654A5"/>
    <w:rsid w:val="00E96475"/>
    <w:rsid w:val="00EB2AD7"/>
    <w:rsid w:val="00EC1DED"/>
    <w:rsid w:val="00EE5B41"/>
    <w:rsid w:val="00EF2FC5"/>
    <w:rsid w:val="00F129A0"/>
    <w:rsid w:val="00F91C95"/>
    <w:rsid w:val="00FE1200"/>
    <w:rsid w:val="00FE4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6E0FA-58F6-492F-9ECC-43E6383A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1169</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83</cp:revision>
  <dcterms:created xsi:type="dcterms:W3CDTF">2018-08-15T19:27:00Z</dcterms:created>
  <dcterms:modified xsi:type="dcterms:W3CDTF">2022-06-07T08:11:00Z</dcterms:modified>
</cp:coreProperties>
</file>