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F1" w:rsidRPr="008328F0" w:rsidRDefault="002965F1" w:rsidP="002965F1">
      <w:pPr>
        <w:ind w:left="180" w:hanging="180"/>
        <w:rPr>
          <w:sz w:val="23"/>
          <w:szCs w:val="23"/>
          <w:lang w:val="ro-RO"/>
        </w:rPr>
      </w:pPr>
      <w:r w:rsidRPr="008328F0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143510</wp:posOffset>
                </wp:positionV>
                <wp:extent cx="2792095" cy="609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9AF" w:rsidRPr="00FA579F" w:rsidRDefault="00FD122B" w:rsidP="00FA579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3559AF" w:rsidRPr="00FA579F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APROBAT</w:t>
                            </w:r>
                          </w:p>
                          <w:p w:rsidR="003559AF" w:rsidRPr="00FA579F" w:rsidRDefault="00FD122B" w:rsidP="00FA579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FA579F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477295" w:rsidRPr="00FA579F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59AF" w:rsidRPr="00FA579F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DIRECTOR GENERAL </w:t>
                            </w:r>
                          </w:p>
                          <w:p w:rsidR="003559AF" w:rsidRPr="007608E9" w:rsidRDefault="00FD122B" w:rsidP="00FA579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608E9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  <w:lang w:val="ro-RO"/>
                              </w:rPr>
                              <w:t xml:space="preserve">    </w:t>
                            </w:r>
                            <w:r w:rsidR="00477295" w:rsidRPr="007608E9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  <w:lang w:val="ro-RO"/>
                              </w:rPr>
                              <w:t xml:space="preserve"> Aristotel </w:t>
                            </w:r>
                            <w:r w:rsidR="00FA579F" w:rsidRPr="007608E9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  <w:lang w:val="ro-RO"/>
                              </w:rPr>
                              <w:t xml:space="preserve">Marius </w:t>
                            </w:r>
                            <w:r w:rsidR="00477295" w:rsidRPr="007608E9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  <w:lang w:val="ro-RO"/>
                              </w:rPr>
                              <w:t>JUDE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5pt;margin-top:11.3pt;width:219.8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" filled="f" stroked="f">
                <v:textbox>
                  <w:txbxContent>
                    <w:p w:rsidR="003559AF" w:rsidRPr="00FA579F" w:rsidRDefault="00FD122B" w:rsidP="00FA579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mallCaps/>
                          <w:sz w:val="22"/>
                          <w:szCs w:val="22"/>
                        </w:rPr>
                        <w:t xml:space="preserve">      </w:t>
                      </w:r>
                      <w:r w:rsidR="003559AF" w:rsidRPr="00FA579F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>APROBAT</w:t>
                      </w:r>
                    </w:p>
                    <w:p w:rsidR="003559AF" w:rsidRPr="00FA579F" w:rsidRDefault="00FD122B" w:rsidP="00FA579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FA579F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 xml:space="preserve">   </w:t>
                      </w:r>
                      <w:r w:rsidR="00477295" w:rsidRPr="00FA579F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3559AF" w:rsidRPr="00FA579F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 xml:space="preserve">DIRECTOR GENERAL </w:t>
                      </w:r>
                    </w:p>
                    <w:p w:rsidR="003559AF" w:rsidRPr="007608E9" w:rsidRDefault="00FD122B" w:rsidP="00FA579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mallCaps/>
                          <w:sz w:val="22"/>
                          <w:szCs w:val="22"/>
                          <w:lang w:val="ro-RO"/>
                        </w:rPr>
                      </w:pPr>
                      <w:r w:rsidRPr="007608E9">
                        <w:rPr>
                          <w:rFonts w:ascii="Arial" w:hAnsi="Arial" w:cs="Arial"/>
                          <w:smallCaps/>
                          <w:sz w:val="22"/>
                          <w:szCs w:val="22"/>
                          <w:lang w:val="ro-RO"/>
                        </w:rPr>
                        <w:t xml:space="preserve">    </w:t>
                      </w:r>
                      <w:r w:rsidR="00477295" w:rsidRPr="007608E9">
                        <w:rPr>
                          <w:rFonts w:ascii="Arial" w:hAnsi="Arial" w:cs="Arial"/>
                          <w:smallCaps/>
                          <w:sz w:val="22"/>
                          <w:szCs w:val="22"/>
                          <w:lang w:val="ro-RO"/>
                        </w:rPr>
                        <w:t xml:space="preserve"> Aristotel </w:t>
                      </w:r>
                      <w:r w:rsidR="00FA579F" w:rsidRPr="007608E9">
                        <w:rPr>
                          <w:rFonts w:ascii="Arial" w:hAnsi="Arial" w:cs="Arial"/>
                          <w:smallCaps/>
                          <w:sz w:val="22"/>
                          <w:szCs w:val="22"/>
                          <w:lang w:val="ro-RO"/>
                        </w:rPr>
                        <w:t xml:space="preserve">Marius </w:t>
                      </w:r>
                      <w:r w:rsidR="00477295" w:rsidRPr="007608E9">
                        <w:rPr>
                          <w:rFonts w:ascii="Arial" w:hAnsi="Arial" w:cs="Arial"/>
                          <w:smallCaps/>
                          <w:sz w:val="22"/>
                          <w:szCs w:val="22"/>
                          <w:lang w:val="ro-RO"/>
                        </w:rPr>
                        <w:t>JUDE</w:t>
                      </w:r>
                    </w:p>
                  </w:txbxContent>
                </v:textbox>
              </v:shape>
            </w:pict>
          </mc:Fallback>
        </mc:AlternateContent>
      </w:r>
    </w:p>
    <w:p w:rsidR="002965F1" w:rsidRPr="00835DCC" w:rsidRDefault="002965F1" w:rsidP="002965F1">
      <w:pPr>
        <w:ind w:left="180" w:hanging="180"/>
        <w:rPr>
          <w:sz w:val="24"/>
          <w:szCs w:val="24"/>
          <w:lang w:val="ro-RO"/>
        </w:rPr>
      </w:pPr>
    </w:p>
    <w:p w:rsidR="002965F1" w:rsidRPr="00835DCC" w:rsidRDefault="002965F1" w:rsidP="002965F1">
      <w:pPr>
        <w:ind w:left="180" w:hanging="180"/>
        <w:rPr>
          <w:sz w:val="24"/>
          <w:szCs w:val="24"/>
          <w:lang w:val="ro-RO"/>
        </w:rPr>
      </w:pPr>
    </w:p>
    <w:p w:rsidR="00454474" w:rsidRPr="00835DCC" w:rsidRDefault="00454474" w:rsidP="002965F1">
      <w:pPr>
        <w:ind w:left="180" w:hanging="180"/>
        <w:rPr>
          <w:sz w:val="24"/>
          <w:szCs w:val="24"/>
          <w:lang w:val="ro-RO"/>
        </w:rPr>
      </w:pPr>
    </w:p>
    <w:p w:rsidR="008479A5" w:rsidRDefault="008479A5" w:rsidP="002965F1">
      <w:pPr>
        <w:ind w:left="7830" w:firstLine="90"/>
        <w:rPr>
          <w:rFonts w:ascii="Arial Narrow" w:hAnsi="Arial Narrow"/>
          <w:b/>
          <w:sz w:val="22"/>
          <w:szCs w:val="22"/>
          <w:lang w:val="ro-RO"/>
        </w:rPr>
      </w:pPr>
    </w:p>
    <w:p w:rsidR="002252D0" w:rsidRPr="00553F24" w:rsidRDefault="002252D0" w:rsidP="002965F1">
      <w:pPr>
        <w:ind w:left="7830" w:firstLine="90"/>
        <w:rPr>
          <w:rFonts w:ascii="Arial Narrow" w:hAnsi="Arial Narrow"/>
          <w:b/>
          <w:sz w:val="22"/>
          <w:szCs w:val="22"/>
          <w:lang w:val="ro-RO"/>
        </w:rPr>
      </w:pPr>
    </w:p>
    <w:p w:rsidR="006058CC" w:rsidRDefault="006058CC" w:rsidP="002965F1">
      <w:pPr>
        <w:ind w:left="7830" w:firstLine="90"/>
        <w:rPr>
          <w:rFonts w:ascii="Arial Narrow" w:hAnsi="Arial Narrow"/>
          <w:b/>
          <w:sz w:val="22"/>
          <w:szCs w:val="22"/>
          <w:lang w:val="ro-RO"/>
        </w:rPr>
      </w:pPr>
      <w:bookmarkStart w:id="0" w:name="_GoBack"/>
      <w:bookmarkEnd w:id="0"/>
    </w:p>
    <w:p w:rsidR="002965F1" w:rsidRPr="00553F24" w:rsidRDefault="002252D0" w:rsidP="000D64BB">
      <w:pPr>
        <w:ind w:left="7830" w:firstLine="90"/>
        <w:rPr>
          <w:rFonts w:ascii="Arial Narrow" w:hAnsi="Arial Narrow"/>
          <w:b/>
          <w:smallCaps/>
          <w:sz w:val="28"/>
          <w:szCs w:val="28"/>
          <w:lang w:val="ro-RO"/>
        </w:rPr>
      </w:pPr>
      <w:r>
        <w:rPr>
          <w:rFonts w:ascii="Arial Narrow" w:hAnsi="Arial Narrow"/>
          <w:b/>
          <w:sz w:val="22"/>
          <w:szCs w:val="22"/>
          <w:lang w:val="ro-RO"/>
        </w:rPr>
        <w:t xml:space="preserve"> </w:t>
      </w:r>
    </w:p>
    <w:p w:rsidR="00FD122B" w:rsidRDefault="00FD122B" w:rsidP="002965F1">
      <w:pPr>
        <w:ind w:left="5040" w:firstLine="990"/>
        <w:jc w:val="center"/>
        <w:rPr>
          <w:rFonts w:ascii="Arial Narrow" w:hAnsi="Arial Narrow"/>
          <w:b/>
          <w:smallCaps/>
          <w:sz w:val="24"/>
          <w:szCs w:val="24"/>
          <w:lang w:val="ro-RO"/>
        </w:rPr>
      </w:pPr>
    </w:p>
    <w:p w:rsidR="008607A3" w:rsidRDefault="008607A3" w:rsidP="008607A3">
      <w:pPr>
        <w:spacing w:line="276" w:lineRule="auto"/>
        <w:ind w:left="360"/>
        <w:jc w:val="center"/>
        <w:rPr>
          <w:rFonts w:ascii="Arial" w:hAnsi="Arial" w:cs="Arial"/>
          <w:b/>
          <w:noProof/>
          <w:sz w:val="22"/>
          <w:szCs w:val="22"/>
          <w:u w:val="single"/>
          <w:lang w:val="ro-RO"/>
        </w:rPr>
      </w:pPr>
      <w:r w:rsidRPr="008607A3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ANUNȚ DE PARTICIPARE</w:t>
      </w:r>
    </w:p>
    <w:p w:rsidR="005A3580" w:rsidRDefault="00490A2A" w:rsidP="008607A3">
      <w:pPr>
        <w:spacing w:line="276" w:lineRule="auto"/>
        <w:ind w:left="360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Servicii de monitorizare mass-media</w:t>
      </w:r>
    </w:p>
    <w:p w:rsidR="00C8623C" w:rsidRPr="008607A3" w:rsidRDefault="00C8623C" w:rsidP="008607A3">
      <w:pPr>
        <w:spacing w:line="276" w:lineRule="auto"/>
        <w:ind w:left="360"/>
        <w:jc w:val="center"/>
        <w:rPr>
          <w:rFonts w:ascii="Arial" w:hAnsi="Arial" w:cs="Arial"/>
          <w:b/>
          <w:noProof/>
          <w:sz w:val="22"/>
          <w:szCs w:val="22"/>
          <w:u w:val="single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I. ENTITATEA CONTRACTANTA: S.N.G.N. ROMGAZ S.A. MEDIAȘ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Adresa: P-ța Constantin Motaș, nr. 4, Mediaș, Cod poștal: 551130, Romania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>Tel:</w:t>
      </w:r>
      <w:r w:rsidR="00D9133B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 +4 0374 401959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Fax: +4 0269 846901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Punct de contact: Serviciul Achiziții Directe și Proceduri Simplificate.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Adresa de internet: www.romgaz.ro.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>Procedura de atribuire aleasa: Achiziție directă.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>II. OBIECTUL ACHIZIȚIEI: ,,</w:t>
      </w:r>
      <w:r w:rsidR="00D9133B" w:rsidRPr="00D9133B">
        <w:rPr>
          <w:rFonts w:ascii="Arial" w:hAnsi="Arial" w:cs="Arial"/>
          <w:bCs/>
          <w:noProof/>
          <w:sz w:val="22"/>
          <w:szCs w:val="22"/>
          <w:lang w:val="ro-RO"/>
        </w:rPr>
        <w:t>Servicii de monitorizare mass-media</w:t>
      </w:r>
      <w:r w:rsidRPr="008607A3">
        <w:rPr>
          <w:rFonts w:ascii="Arial" w:hAnsi="Arial" w:cs="Arial"/>
          <w:noProof/>
          <w:sz w:val="22"/>
          <w:szCs w:val="22"/>
        </w:rPr>
        <w:t>”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, conform </w:t>
      </w:r>
      <w:r w:rsidR="00AF62DA">
        <w:rPr>
          <w:rFonts w:ascii="Arial" w:hAnsi="Arial" w:cs="Arial"/>
          <w:noProof/>
          <w:sz w:val="22"/>
          <w:szCs w:val="22"/>
          <w:lang w:val="ro-RO"/>
        </w:rPr>
        <w:t>anexei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A72E11">
        <w:rPr>
          <w:rFonts w:ascii="Arial" w:hAnsi="Arial" w:cs="Arial"/>
          <w:noProof/>
          <w:sz w:val="22"/>
          <w:szCs w:val="22"/>
          <w:lang w:val="ro-RO"/>
        </w:rPr>
        <w:t>nr. 1</w:t>
      </w:r>
      <w:r w:rsidR="00D9133B">
        <w:rPr>
          <w:rFonts w:ascii="Arial" w:hAnsi="Arial" w:cs="Arial"/>
          <w:noProof/>
          <w:sz w:val="22"/>
          <w:szCs w:val="22"/>
          <w:lang w:val="ro-RO"/>
        </w:rPr>
        <w:t xml:space="preserve"> – Specificații și cerințe minime obligatorii</w:t>
      </w:r>
      <w:r w:rsidR="00A72E11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atașat</w:t>
      </w:r>
      <w:r w:rsidR="00AF62DA">
        <w:rPr>
          <w:rFonts w:ascii="Arial" w:hAnsi="Arial" w:cs="Arial"/>
          <w:noProof/>
          <w:sz w:val="22"/>
          <w:szCs w:val="22"/>
          <w:lang w:val="ro-RO"/>
        </w:rPr>
        <w:t>e</w:t>
      </w:r>
      <w:r w:rsidRPr="008607A3">
        <w:rPr>
          <w:rFonts w:ascii="Arial" w:hAnsi="Arial" w:cs="Arial"/>
          <w:noProof/>
          <w:sz w:val="22"/>
          <w:szCs w:val="22"/>
        </w:rPr>
        <w:t>.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</w:rPr>
      </w:pPr>
    </w:p>
    <w:p w:rsidR="008607A3" w:rsidRPr="00886665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III. VALOAREA ESTIMATĂ: </w:t>
      </w:r>
      <w:r w:rsidR="00D9133B">
        <w:rPr>
          <w:rFonts w:ascii="Arial" w:hAnsi="Arial" w:cs="Arial"/>
          <w:noProof/>
          <w:sz w:val="22"/>
          <w:szCs w:val="22"/>
          <w:lang w:val="ro-RO"/>
        </w:rPr>
        <w:t>14</w:t>
      </w:r>
      <w:r w:rsidRPr="00886665">
        <w:rPr>
          <w:rFonts w:ascii="Arial" w:hAnsi="Arial" w:cs="Arial"/>
          <w:noProof/>
          <w:sz w:val="22"/>
          <w:szCs w:val="22"/>
          <w:lang w:val="ro-RO"/>
        </w:rPr>
        <w:t>.</w:t>
      </w:r>
      <w:r w:rsidR="0087133B">
        <w:rPr>
          <w:rFonts w:ascii="Arial" w:hAnsi="Arial" w:cs="Arial"/>
          <w:noProof/>
          <w:sz w:val="22"/>
          <w:szCs w:val="22"/>
          <w:lang w:val="ro-RO"/>
        </w:rPr>
        <w:t>0</w:t>
      </w:r>
      <w:r w:rsidR="00845031" w:rsidRPr="00886665">
        <w:rPr>
          <w:rFonts w:ascii="Arial" w:hAnsi="Arial" w:cs="Arial"/>
          <w:noProof/>
          <w:sz w:val="22"/>
          <w:szCs w:val="22"/>
          <w:lang w:val="ro-RO"/>
        </w:rPr>
        <w:t>00</w:t>
      </w:r>
      <w:r w:rsidRPr="00886665">
        <w:rPr>
          <w:rFonts w:ascii="Arial" w:hAnsi="Arial" w:cs="Arial"/>
          <w:noProof/>
          <w:sz w:val="22"/>
          <w:szCs w:val="22"/>
          <w:lang w:val="ro-RO"/>
        </w:rPr>
        <w:t xml:space="preserve"> lei fără TVA.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9328E9" w:rsidRDefault="00845031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 xml:space="preserve">IV. </w:t>
      </w:r>
      <w:r w:rsidR="006B7936">
        <w:rPr>
          <w:rFonts w:ascii="Arial" w:hAnsi="Arial" w:cs="Arial"/>
          <w:noProof/>
          <w:sz w:val="22"/>
          <w:szCs w:val="22"/>
          <w:lang w:val="ro-RO"/>
        </w:rPr>
        <w:t>DURATA CONTRACTULUI</w:t>
      </w:r>
      <w:r w:rsidR="008607A3" w:rsidRPr="008607A3">
        <w:rPr>
          <w:rFonts w:ascii="Arial" w:hAnsi="Arial" w:cs="Arial"/>
          <w:noProof/>
          <w:sz w:val="22"/>
          <w:szCs w:val="22"/>
          <w:lang w:val="ro-RO"/>
        </w:rPr>
        <w:t xml:space="preserve">: </w:t>
      </w:r>
      <w:r w:rsidR="0083372B" w:rsidRPr="009328E9">
        <w:rPr>
          <w:rFonts w:ascii="Arial" w:hAnsi="Arial" w:cs="Arial"/>
          <w:noProof/>
          <w:sz w:val="22"/>
          <w:szCs w:val="22"/>
        </w:rPr>
        <w:t>Se va încheia un contract cu o durată de 1 an</w:t>
      </w:r>
      <w:r w:rsidR="008607A3" w:rsidRPr="009328E9">
        <w:rPr>
          <w:rFonts w:ascii="Arial" w:hAnsi="Arial" w:cs="Arial"/>
          <w:noProof/>
          <w:sz w:val="22"/>
          <w:szCs w:val="22"/>
          <w:lang w:val="ro-RO"/>
        </w:rPr>
        <w:t>.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V. VALABILITATE OFERTĂ: 30 de zile.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VI. </w:t>
      </w:r>
      <w:r w:rsidRPr="008607A3">
        <w:rPr>
          <w:rFonts w:ascii="Arial" w:hAnsi="Arial" w:cs="Arial"/>
          <w:noProof/>
          <w:sz w:val="22"/>
          <w:szCs w:val="22"/>
        </w:rPr>
        <w:t xml:space="preserve">CRITERIUL DE ATRIBUIRE: Prețul cel mai scăzut. Criteriul de atribuire se va aplica doar ofertelor care respectă toate cerințele prevăzute în </w:t>
      </w:r>
      <w:r w:rsidR="00A72E11">
        <w:rPr>
          <w:rFonts w:ascii="Arial" w:hAnsi="Arial" w:cs="Arial"/>
          <w:noProof/>
          <w:sz w:val="22"/>
          <w:szCs w:val="22"/>
        </w:rPr>
        <w:t>Anexa nr. 1</w:t>
      </w:r>
      <w:r w:rsidR="006B7936" w:rsidRPr="006B7936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6B7936">
        <w:rPr>
          <w:rFonts w:ascii="Arial" w:hAnsi="Arial" w:cs="Arial"/>
          <w:noProof/>
          <w:sz w:val="22"/>
          <w:szCs w:val="22"/>
          <w:lang w:val="ro-RO"/>
        </w:rPr>
        <w:t>- Specificații și cerințe minime obligatorii</w:t>
      </w:r>
      <w:r w:rsidR="00420602">
        <w:rPr>
          <w:rFonts w:ascii="Arial" w:hAnsi="Arial" w:cs="Arial"/>
          <w:noProof/>
          <w:sz w:val="22"/>
          <w:szCs w:val="22"/>
        </w:rPr>
        <w:t>.</w:t>
      </w:r>
      <w:r w:rsidRPr="008607A3">
        <w:rPr>
          <w:rFonts w:ascii="Arial" w:hAnsi="Arial" w:cs="Arial"/>
          <w:noProof/>
          <w:sz w:val="22"/>
          <w:szCs w:val="22"/>
        </w:rPr>
        <w:t xml:space="preserve"> Cerințele cuprinse în </w:t>
      </w:r>
      <w:r w:rsidR="00A72E11" w:rsidRPr="00A72E11">
        <w:rPr>
          <w:rFonts w:ascii="Arial" w:hAnsi="Arial" w:cs="Arial"/>
          <w:noProof/>
          <w:sz w:val="22"/>
          <w:szCs w:val="22"/>
        </w:rPr>
        <w:t>Anexa nr. 1</w:t>
      </w:r>
      <w:r w:rsidR="00A72E11">
        <w:rPr>
          <w:rFonts w:ascii="Arial" w:hAnsi="Arial" w:cs="Arial"/>
          <w:noProof/>
          <w:sz w:val="22"/>
          <w:szCs w:val="22"/>
        </w:rPr>
        <w:t xml:space="preserve">, </w:t>
      </w:r>
      <w:r w:rsidRPr="008607A3">
        <w:rPr>
          <w:rFonts w:ascii="Arial" w:hAnsi="Arial" w:cs="Arial"/>
          <w:noProof/>
          <w:sz w:val="22"/>
          <w:szCs w:val="22"/>
        </w:rPr>
        <w:t>sunt considerate cerințe minimale, nerespectarea acestora ducând la respingerea ofertei.</w:t>
      </w:r>
      <w:r w:rsidR="00EE3325">
        <w:rPr>
          <w:rFonts w:ascii="Arial" w:hAnsi="Arial" w:cs="Arial"/>
          <w:noProof/>
          <w:sz w:val="22"/>
          <w:szCs w:val="22"/>
        </w:rPr>
        <w:t xml:space="preserve">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</w:rPr>
      </w:pPr>
    </w:p>
    <w:p w:rsidR="008607A3" w:rsidRPr="00F87F9F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VII. </w:t>
      </w:r>
      <w:r w:rsidRPr="008607A3">
        <w:rPr>
          <w:rFonts w:ascii="Arial" w:hAnsi="Arial" w:cs="Arial"/>
          <w:noProof/>
          <w:sz w:val="22"/>
          <w:szCs w:val="22"/>
        </w:rPr>
        <w:t>Condiții contract:</w:t>
      </w:r>
      <w:r w:rsidR="00553F24">
        <w:rPr>
          <w:rFonts w:ascii="Arial" w:hAnsi="Arial" w:cs="Arial"/>
          <w:noProof/>
          <w:sz w:val="22"/>
          <w:szCs w:val="22"/>
        </w:rPr>
        <w:t xml:space="preserve"> </w:t>
      </w:r>
      <w:r w:rsidR="000C1975">
        <w:rPr>
          <w:rFonts w:ascii="Arial" w:hAnsi="Arial" w:cs="Arial"/>
          <w:noProof/>
          <w:sz w:val="22"/>
          <w:szCs w:val="22"/>
        </w:rPr>
        <w:t>Se va încheia un contract cu o durată de 1</w:t>
      </w:r>
      <w:r w:rsidR="0083372B">
        <w:rPr>
          <w:rFonts w:ascii="Arial" w:hAnsi="Arial" w:cs="Arial"/>
          <w:noProof/>
          <w:sz w:val="22"/>
          <w:szCs w:val="22"/>
        </w:rPr>
        <w:t xml:space="preserve"> an, încep</w:t>
      </w:r>
      <w:r w:rsidR="0083372B">
        <w:rPr>
          <w:rFonts w:ascii="Arial Narrow" w:hAnsi="Arial Narrow" w:cs="Arial"/>
          <w:noProof/>
          <w:sz w:val="22"/>
          <w:szCs w:val="22"/>
        </w:rPr>
        <w:t>â</w:t>
      </w:r>
      <w:r w:rsidR="0083372B">
        <w:rPr>
          <w:rFonts w:ascii="Arial" w:hAnsi="Arial" w:cs="Arial"/>
          <w:noProof/>
          <w:sz w:val="22"/>
          <w:szCs w:val="22"/>
        </w:rPr>
        <w:t>nd de la data semnării lui de către ambele părți</w:t>
      </w:r>
      <w:r w:rsidR="000C1975">
        <w:rPr>
          <w:rFonts w:ascii="Arial" w:hAnsi="Arial" w:cs="Arial"/>
          <w:noProof/>
          <w:sz w:val="22"/>
          <w:szCs w:val="22"/>
        </w:rPr>
        <w:t>.</w:t>
      </w:r>
      <w:r w:rsidR="00553F24" w:rsidRPr="00553F24">
        <w:rPr>
          <w:rFonts w:ascii="Arial" w:hAnsi="Arial" w:cs="Arial"/>
          <w:noProof/>
          <w:sz w:val="22"/>
          <w:szCs w:val="22"/>
        </w:rPr>
        <w:t xml:space="preserve"> </w:t>
      </w:r>
      <w:r w:rsidRPr="008607A3">
        <w:rPr>
          <w:rFonts w:ascii="Arial" w:hAnsi="Arial" w:cs="Arial"/>
          <w:noProof/>
          <w:sz w:val="22"/>
          <w:szCs w:val="22"/>
        </w:rPr>
        <w:t>Plata se va</w:t>
      </w:r>
      <w:r w:rsidR="007073E7">
        <w:rPr>
          <w:rFonts w:ascii="Arial" w:hAnsi="Arial" w:cs="Arial"/>
          <w:noProof/>
          <w:sz w:val="22"/>
          <w:szCs w:val="22"/>
        </w:rPr>
        <w:t xml:space="preserve"> face</w:t>
      </w:r>
      <w:r w:rsidRPr="008607A3">
        <w:rPr>
          <w:rFonts w:ascii="Arial" w:hAnsi="Arial" w:cs="Arial"/>
          <w:noProof/>
          <w:sz w:val="22"/>
          <w:szCs w:val="22"/>
        </w:rPr>
        <w:t xml:space="preserve"> </w:t>
      </w:r>
      <w:r w:rsidR="006B7936">
        <w:rPr>
          <w:rFonts w:ascii="Arial" w:hAnsi="Arial" w:cs="Arial"/>
          <w:noProof/>
          <w:sz w:val="22"/>
          <w:szCs w:val="22"/>
        </w:rPr>
        <w:t>conform capitolului 6  din</w:t>
      </w:r>
      <w:r w:rsidR="006B7936" w:rsidRPr="006B7936">
        <w:rPr>
          <w:rFonts w:ascii="Arial" w:hAnsi="Arial" w:cs="Arial"/>
          <w:noProof/>
          <w:sz w:val="22"/>
          <w:szCs w:val="22"/>
        </w:rPr>
        <w:t xml:space="preserve"> Anexa nr. 1</w:t>
      </w:r>
      <w:r w:rsidR="006B7936" w:rsidRPr="006B7936">
        <w:rPr>
          <w:rFonts w:ascii="Arial" w:hAnsi="Arial" w:cs="Arial"/>
          <w:noProof/>
          <w:sz w:val="22"/>
          <w:szCs w:val="22"/>
          <w:lang w:val="ro-RO"/>
        </w:rPr>
        <w:t xml:space="preserve"> - Specificații și cerințe minime obligatorii</w:t>
      </w:r>
      <w:r w:rsidR="007073E7">
        <w:rPr>
          <w:rFonts w:ascii="Arial" w:hAnsi="Arial" w:cs="Arial"/>
          <w:noProof/>
          <w:sz w:val="22"/>
          <w:szCs w:val="22"/>
        </w:rPr>
        <w:t xml:space="preserve">. </w:t>
      </w:r>
      <w:r w:rsidRPr="008607A3">
        <w:rPr>
          <w:rFonts w:ascii="Arial" w:hAnsi="Arial" w:cs="Arial"/>
          <w:noProof/>
          <w:sz w:val="22"/>
          <w:szCs w:val="22"/>
        </w:rPr>
        <w:t>Pre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ț</w:t>
      </w:r>
      <w:r w:rsidRPr="008607A3">
        <w:rPr>
          <w:rFonts w:ascii="Arial" w:hAnsi="Arial" w:cs="Arial"/>
          <w:noProof/>
          <w:sz w:val="22"/>
          <w:szCs w:val="22"/>
        </w:rPr>
        <w:t xml:space="preserve">ul ofertei se va exprima în lei.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VIII.  Solicitări de clarificări: </w:t>
      </w:r>
      <w:r w:rsidRPr="008607A3">
        <w:rPr>
          <w:rFonts w:ascii="Arial" w:hAnsi="Arial" w:cs="Arial"/>
          <w:noProof/>
          <w:sz w:val="22"/>
          <w:szCs w:val="22"/>
        </w:rPr>
        <w:t xml:space="preserve">Pentru clarificări cu privire la </w:t>
      </w:r>
      <w:r w:rsidR="0083372B" w:rsidRPr="0083372B">
        <w:rPr>
          <w:rFonts w:ascii="Arial" w:hAnsi="Arial" w:cs="Arial"/>
          <w:noProof/>
          <w:sz w:val="22"/>
          <w:szCs w:val="22"/>
          <w:lang w:val="ro-RO"/>
        </w:rPr>
        <w:t>Specificații</w:t>
      </w:r>
      <w:r w:rsidR="0083372B">
        <w:rPr>
          <w:rFonts w:ascii="Arial" w:hAnsi="Arial" w:cs="Arial"/>
          <w:noProof/>
          <w:sz w:val="22"/>
          <w:szCs w:val="22"/>
          <w:lang w:val="ro-RO"/>
        </w:rPr>
        <w:t>le</w:t>
      </w:r>
      <w:r w:rsidR="0083372B" w:rsidRPr="0083372B">
        <w:rPr>
          <w:rFonts w:ascii="Arial" w:hAnsi="Arial" w:cs="Arial"/>
          <w:noProof/>
          <w:sz w:val="22"/>
          <w:szCs w:val="22"/>
          <w:lang w:val="ro-RO"/>
        </w:rPr>
        <w:t xml:space="preserve"> și cerințe</w:t>
      </w:r>
      <w:r w:rsidR="0083372B">
        <w:rPr>
          <w:rFonts w:ascii="Arial" w:hAnsi="Arial" w:cs="Arial"/>
          <w:noProof/>
          <w:sz w:val="22"/>
          <w:szCs w:val="22"/>
          <w:lang w:val="ro-RO"/>
        </w:rPr>
        <w:t>le</w:t>
      </w:r>
      <w:r w:rsidR="0083372B" w:rsidRPr="0083372B">
        <w:rPr>
          <w:rFonts w:ascii="Arial" w:hAnsi="Arial" w:cs="Arial"/>
          <w:noProof/>
          <w:sz w:val="22"/>
          <w:szCs w:val="22"/>
          <w:lang w:val="ro-RO"/>
        </w:rPr>
        <w:t xml:space="preserve"> minime obligatorii</w:t>
      </w:r>
      <w:r w:rsidR="0083372B" w:rsidRPr="0083372B">
        <w:rPr>
          <w:rFonts w:ascii="Arial" w:hAnsi="Arial" w:cs="Arial"/>
          <w:noProof/>
          <w:sz w:val="22"/>
          <w:szCs w:val="22"/>
        </w:rPr>
        <w:t xml:space="preserve"> </w:t>
      </w:r>
      <w:r w:rsidR="007073E7">
        <w:rPr>
          <w:rFonts w:ascii="Arial" w:hAnsi="Arial" w:cs="Arial"/>
          <w:noProof/>
          <w:sz w:val="22"/>
          <w:szCs w:val="22"/>
        </w:rPr>
        <w:t>(Anexa nr. 1)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, persoana de contact este </w:t>
      </w:r>
      <w:r w:rsidR="007608E9">
        <w:rPr>
          <w:rFonts w:ascii="Arial" w:hAnsi="Arial" w:cs="Arial"/>
          <w:noProof/>
          <w:sz w:val="22"/>
          <w:szCs w:val="22"/>
          <w:lang w:val="ro-RO"/>
        </w:rPr>
        <w:t>d</w:t>
      </w:r>
      <w:r w:rsidR="007073E7">
        <w:rPr>
          <w:rFonts w:ascii="Arial" w:hAnsi="Arial" w:cs="Arial"/>
          <w:noProof/>
          <w:sz w:val="22"/>
          <w:szCs w:val="22"/>
          <w:lang w:val="ro-RO"/>
        </w:rPr>
        <w:t>na</w:t>
      </w:r>
      <w:r w:rsidR="007608E9">
        <w:rPr>
          <w:rFonts w:ascii="Arial" w:hAnsi="Arial" w:cs="Arial"/>
          <w:noProof/>
          <w:sz w:val="22"/>
          <w:szCs w:val="22"/>
          <w:lang w:val="ro-RO"/>
        </w:rPr>
        <w:t>.</w:t>
      </w:r>
      <w:r w:rsidR="00A47A4C" w:rsidRPr="00A47A4C">
        <w:t xml:space="preserve"> </w:t>
      </w:r>
      <w:r w:rsidR="00A47A4C" w:rsidRPr="00A47A4C">
        <w:rPr>
          <w:rFonts w:ascii="Arial" w:hAnsi="Arial" w:cs="Arial"/>
          <w:noProof/>
          <w:sz w:val="22"/>
          <w:szCs w:val="22"/>
          <w:lang w:val="ro-RO"/>
        </w:rPr>
        <w:t>M</w:t>
      </w:r>
      <w:r w:rsidR="00A47A4C">
        <w:rPr>
          <w:rFonts w:ascii="Arial" w:hAnsi="Arial" w:cs="Arial"/>
          <w:noProof/>
          <w:sz w:val="22"/>
          <w:szCs w:val="22"/>
          <w:lang w:val="ro-RO"/>
        </w:rPr>
        <w:t>ureșan</w:t>
      </w:r>
      <w:r w:rsidR="00A47A4C" w:rsidRPr="00A47A4C">
        <w:rPr>
          <w:rFonts w:ascii="Arial" w:hAnsi="Arial" w:cs="Arial"/>
          <w:noProof/>
          <w:sz w:val="22"/>
          <w:szCs w:val="22"/>
          <w:lang w:val="ro-RO"/>
        </w:rPr>
        <w:t xml:space="preserve"> Diana  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– 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Ș</w:t>
      </w:r>
      <w:r w:rsidR="00DA561F">
        <w:rPr>
          <w:rFonts w:ascii="Arial" w:hAnsi="Arial" w:cs="Arial"/>
          <w:noProof/>
          <w:sz w:val="22"/>
          <w:szCs w:val="22"/>
          <w:lang w:val="ro-RO"/>
        </w:rPr>
        <w:t xml:space="preserve">ef Serviciu </w:t>
      </w:r>
      <w:r w:rsidR="00A47A4C">
        <w:rPr>
          <w:rFonts w:ascii="Arial" w:hAnsi="Arial" w:cs="Arial"/>
          <w:noProof/>
          <w:sz w:val="22"/>
          <w:szCs w:val="22"/>
          <w:lang w:val="ro-RO"/>
        </w:rPr>
        <w:t>de Comunicare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, tel: </w:t>
      </w:r>
      <w:r w:rsidR="00DA561F" w:rsidRPr="00DA561F">
        <w:rPr>
          <w:rFonts w:ascii="Arial" w:hAnsi="Arial" w:cs="Arial"/>
          <w:noProof/>
          <w:sz w:val="22"/>
          <w:szCs w:val="22"/>
        </w:rPr>
        <w:t>0749331</w:t>
      </w:r>
      <w:r w:rsidR="00A47A4C">
        <w:rPr>
          <w:rFonts w:ascii="Arial" w:hAnsi="Arial" w:cs="Arial"/>
          <w:noProof/>
          <w:sz w:val="22"/>
          <w:szCs w:val="22"/>
        </w:rPr>
        <w:t>025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, mail</w:t>
      </w:r>
      <w:r w:rsidRPr="008607A3">
        <w:rPr>
          <w:rFonts w:ascii="Arial" w:hAnsi="Arial" w:cs="Arial"/>
          <w:noProof/>
          <w:sz w:val="22"/>
          <w:szCs w:val="22"/>
        </w:rPr>
        <w:t xml:space="preserve">: </w:t>
      </w:r>
      <w:r w:rsidR="009328E9">
        <w:rPr>
          <w:rFonts w:ascii="Arial" w:hAnsi="Arial" w:cs="Arial"/>
          <w:noProof/>
          <w:sz w:val="22"/>
          <w:szCs w:val="22"/>
        </w:rPr>
        <w:t>diana</w:t>
      </w:r>
      <w:r w:rsidR="00DA561F">
        <w:rPr>
          <w:rFonts w:ascii="Arial" w:hAnsi="Arial" w:cs="Arial"/>
          <w:noProof/>
          <w:sz w:val="22"/>
          <w:szCs w:val="22"/>
        </w:rPr>
        <w:t>.</w:t>
      </w:r>
      <w:r w:rsidR="009328E9">
        <w:rPr>
          <w:rFonts w:ascii="Arial" w:hAnsi="Arial" w:cs="Arial"/>
          <w:noProof/>
          <w:sz w:val="22"/>
          <w:szCs w:val="22"/>
        </w:rPr>
        <w:t>muresan</w:t>
      </w:r>
      <w:r w:rsidRPr="008607A3">
        <w:rPr>
          <w:rFonts w:ascii="Arial" w:hAnsi="Arial" w:cs="Arial"/>
          <w:noProof/>
          <w:sz w:val="22"/>
          <w:szCs w:val="22"/>
        </w:rPr>
        <w:t>@romgaz.ro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.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>IX. Adresa la care se depune oferta: Oferta se transmite prin e-mail la adresa</w:t>
      </w:r>
      <w:r w:rsidR="00531356">
        <w:rPr>
          <w:rFonts w:ascii="Arial" w:hAnsi="Arial" w:cs="Arial"/>
          <w:noProof/>
          <w:sz w:val="22"/>
          <w:szCs w:val="22"/>
        </w:rPr>
        <w:t xml:space="preserve">: 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Pr="00531356">
        <w:rPr>
          <w:rFonts w:ascii="Arial" w:hAnsi="Arial" w:cs="Arial"/>
          <w:noProof/>
          <w:sz w:val="22"/>
          <w:szCs w:val="22"/>
          <w:lang w:val="ro-RO"/>
        </w:rPr>
        <w:t>viorel.dragota</w:t>
      </w:r>
      <w:hyperlink r:id="rId8" w:history="1">
        <w:r w:rsidRPr="00531356">
          <w:rPr>
            <w:rStyle w:val="Hyperlink"/>
            <w:rFonts w:ascii="Arial" w:hAnsi="Arial" w:cs="Arial"/>
            <w:noProof/>
            <w:color w:val="auto"/>
            <w:sz w:val="22"/>
            <w:szCs w:val="22"/>
            <w:u w:val="none"/>
            <w:lang w:val="ro-RO"/>
          </w:rPr>
          <w:t>@romgaz.ro</w:t>
        </w:r>
      </w:hyperlink>
      <w:r w:rsidRPr="00531356">
        <w:rPr>
          <w:rFonts w:ascii="Arial" w:hAnsi="Arial" w:cs="Arial"/>
          <w:noProof/>
          <w:sz w:val="22"/>
          <w:szCs w:val="22"/>
          <w:lang w:val="ro-RO"/>
        </w:rPr>
        <w:t xml:space="preserve">. </w:t>
      </w:r>
    </w:p>
    <w:p w:rsidR="008607A3" w:rsidRPr="008607A3" w:rsidRDefault="00C82F8D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Data și ora limită</w:t>
      </w:r>
      <w:r w:rsidR="008607A3" w:rsidRPr="008607A3">
        <w:rPr>
          <w:rFonts w:ascii="Arial" w:hAnsi="Arial" w:cs="Arial"/>
          <w:noProof/>
          <w:sz w:val="22"/>
          <w:szCs w:val="22"/>
          <w:lang w:val="ro-RO"/>
        </w:rPr>
        <w:t xml:space="preserve"> de depunere a ofertei: </w:t>
      </w:r>
      <w:r w:rsidR="0080050D">
        <w:rPr>
          <w:rFonts w:ascii="Arial" w:hAnsi="Arial" w:cs="Arial"/>
          <w:noProof/>
          <w:sz w:val="22"/>
          <w:szCs w:val="22"/>
          <w:lang w:val="ro-RO"/>
        </w:rPr>
        <w:t>1</w:t>
      </w:r>
      <w:r w:rsidR="009328E9">
        <w:rPr>
          <w:rFonts w:ascii="Arial" w:hAnsi="Arial" w:cs="Arial"/>
          <w:noProof/>
          <w:sz w:val="22"/>
          <w:szCs w:val="22"/>
          <w:lang w:val="ro-RO"/>
        </w:rPr>
        <w:t>6</w:t>
      </w:r>
      <w:r w:rsidR="0080050D">
        <w:rPr>
          <w:rFonts w:ascii="Arial" w:hAnsi="Arial" w:cs="Arial"/>
          <w:noProof/>
          <w:sz w:val="22"/>
          <w:szCs w:val="22"/>
          <w:lang w:val="ro-RO"/>
        </w:rPr>
        <w:t>.0</w:t>
      </w:r>
      <w:r w:rsidR="009328E9">
        <w:rPr>
          <w:rFonts w:ascii="Arial" w:hAnsi="Arial" w:cs="Arial"/>
          <w:noProof/>
          <w:sz w:val="22"/>
          <w:szCs w:val="22"/>
          <w:lang w:val="ro-RO"/>
        </w:rPr>
        <w:t>5</w:t>
      </w:r>
      <w:r w:rsidR="0080050D">
        <w:rPr>
          <w:rFonts w:ascii="Arial" w:hAnsi="Arial" w:cs="Arial"/>
          <w:noProof/>
          <w:sz w:val="22"/>
          <w:szCs w:val="22"/>
          <w:lang w:val="ro-RO"/>
        </w:rPr>
        <w:t>.2022,</w:t>
      </w:r>
      <w:r w:rsidR="008607A3" w:rsidRPr="008607A3">
        <w:rPr>
          <w:rFonts w:ascii="Arial" w:hAnsi="Arial" w:cs="Arial"/>
          <w:noProof/>
          <w:sz w:val="22"/>
          <w:szCs w:val="22"/>
          <w:lang w:val="ro-RO"/>
        </w:rPr>
        <w:t xml:space="preserve"> ora 12</w:t>
      </w:r>
      <w:r w:rsidR="008607A3" w:rsidRPr="008607A3">
        <w:rPr>
          <w:rFonts w:ascii="Arial" w:hAnsi="Arial" w:cs="Arial"/>
          <w:noProof/>
          <w:sz w:val="22"/>
          <w:szCs w:val="22"/>
        </w:rPr>
        <w:t>:00</w:t>
      </w:r>
      <w:r w:rsidR="008607A3" w:rsidRPr="008607A3">
        <w:rPr>
          <w:rFonts w:ascii="Arial" w:hAnsi="Arial" w:cs="Arial"/>
          <w:noProof/>
          <w:sz w:val="22"/>
          <w:szCs w:val="22"/>
          <w:lang w:val="ro-RO"/>
        </w:rPr>
        <w:t>.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31356">
        <w:rPr>
          <w:rFonts w:ascii="Arial" w:hAnsi="Arial" w:cs="Arial"/>
          <w:b/>
          <w:noProof/>
          <w:sz w:val="22"/>
          <w:szCs w:val="22"/>
          <w:lang w:val="ro-RO"/>
        </w:rPr>
        <w:t>Nota GDPR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: At</w:t>
      </w:r>
      <w:r w:rsidR="00B15C1B">
        <w:rPr>
          <w:rFonts w:ascii="Arial Narrow" w:hAnsi="Arial Narrow" w:cs="Arial"/>
          <w:noProof/>
          <w:sz w:val="22"/>
          <w:szCs w:val="22"/>
          <w:lang w:val="ro-RO"/>
        </w:rPr>
        <w:t>â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t SNGN ROMGAZ SA 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î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n calitate de autoritate contractant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ă, c</w:t>
      </w:r>
      <w:r w:rsidR="00C82F8D">
        <w:rPr>
          <w:rFonts w:ascii="Arial Narrow" w:hAnsi="Arial Narrow" w:cs="Arial"/>
          <w:noProof/>
          <w:sz w:val="22"/>
          <w:szCs w:val="22"/>
          <w:lang w:val="ro-RO"/>
        </w:rPr>
        <w:t>â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t 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ș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i operatorii economici care depun ofert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ă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 vor respecta dispozi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ț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iile legale care reglementeaz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ă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 protec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ț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ia datelor cu caracter personal, inclusiv Regulamentul General privind Protec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ț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ia Datelor cu Caracter Personal nr.</w:t>
      </w:r>
      <w:r w:rsidR="00B15C1B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679/2016 („GDPR”) aplica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bil î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n Uniunea European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ă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. Datele cu caracter personal solicitate de SNGN ROMGAZ SA prin prezenta 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ș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i pe perioada evalu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ă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rii ofertelor vor fi utilizate 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ș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i prelucrate exclusiv 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î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n scopul atribuirii 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ș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i derul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ării contractului / comenzii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. Prin depunerea ofertelor, ofertan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ț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ii recunosc dreptul entit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ăț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ii contractante de a prelucra datel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e cu caracter personal incluse î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n ofert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ă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î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n scopul sus men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ț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ionat.</w:t>
      </w:r>
    </w:p>
    <w:p w:rsid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7608E9" w:rsidRDefault="009328E9" w:rsidP="009328E9">
      <w:pPr>
        <w:spacing w:line="276" w:lineRule="auto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 xml:space="preserve">                Vizat</w:t>
      </w:r>
      <w:r>
        <w:rPr>
          <w:rFonts w:ascii="Arial" w:hAnsi="Arial" w:cs="Arial"/>
          <w:b/>
          <w:noProof/>
          <w:sz w:val="22"/>
          <w:szCs w:val="22"/>
        </w:rPr>
        <w:t xml:space="preserve">: </w:t>
      </w:r>
      <w:r w:rsidR="008607A3" w:rsidRPr="007608E9">
        <w:rPr>
          <w:rFonts w:ascii="Arial" w:hAnsi="Arial" w:cs="Arial"/>
          <w:b/>
          <w:noProof/>
          <w:sz w:val="22"/>
          <w:szCs w:val="22"/>
          <w:lang w:val="ro-RO"/>
        </w:rPr>
        <w:t>Director Direcția Achiziţii</w:t>
      </w:r>
      <w:r w:rsidR="008607A3" w:rsidRPr="007608E9">
        <w:rPr>
          <w:rFonts w:ascii="Arial" w:hAnsi="Arial" w:cs="Arial"/>
          <w:b/>
          <w:noProof/>
          <w:sz w:val="22"/>
          <w:szCs w:val="22"/>
          <w:lang w:val="ro-RO"/>
        </w:rPr>
        <w:tab/>
      </w:r>
      <w:r w:rsidR="008607A3" w:rsidRPr="007608E9">
        <w:rPr>
          <w:rFonts w:ascii="Arial" w:hAnsi="Arial" w:cs="Arial"/>
          <w:b/>
          <w:noProof/>
          <w:sz w:val="22"/>
          <w:szCs w:val="22"/>
          <w:lang w:val="ro-RO"/>
        </w:rPr>
        <w:tab/>
      </w:r>
      <w:r w:rsidR="008607A3" w:rsidRPr="007608E9">
        <w:rPr>
          <w:rFonts w:ascii="Arial" w:hAnsi="Arial" w:cs="Arial"/>
          <w:b/>
          <w:noProof/>
          <w:sz w:val="22"/>
          <w:szCs w:val="22"/>
          <w:lang w:val="ro-RO"/>
        </w:rPr>
        <w:tab/>
      </w:r>
      <w:r>
        <w:rPr>
          <w:rFonts w:ascii="Arial" w:hAnsi="Arial" w:cs="Arial"/>
          <w:b/>
          <w:noProof/>
          <w:sz w:val="22"/>
          <w:szCs w:val="22"/>
          <w:lang w:val="ro-RO"/>
        </w:rPr>
        <w:t xml:space="preserve">Verificat: </w:t>
      </w:r>
      <w:r w:rsidR="008607A3" w:rsidRPr="007608E9">
        <w:rPr>
          <w:rFonts w:ascii="Arial" w:hAnsi="Arial" w:cs="Arial"/>
          <w:b/>
          <w:noProof/>
          <w:sz w:val="22"/>
          <w:szCs w:val="22"/>
          <w:lang w:val="ro-RO"/>
        </w:rPr>
        <w:t>Şef Serviciu Achiziţii Directe și P. S.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       </w:t>
      </w:r>
      <w:r>
        <w:rPr>
          <w:rFonts w:ascii="Arial" w:hAnsi="Arial" w:cs="Arial"/>
          <w:noProof/>
          <w:sz w:val="22"/>
          <w:szCs w:val="22"/>
          <w:lang w:val="ro-RO"/>
        </w:rPr>
        <w:tab/>
        <w:t xml:space="preserve">   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Leonard Ionuţ Lupă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ab/>
        <w:t xml:space="preserve"> 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ab/>
      </w:r>
      <w:r w:rsidRPr="008607A3"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 w:rsidR="009328E9">
        <w:rPr>
          <w:rFonts w:ascii="Arial" w:hAnsi="Arial" w:cs="Arial"/>
          <w:noProof/>
          <w:sz w:val="22"/>
          <w:szCs w:val="22"/>
          <w:lang w:val="ro-RO"/>
        </w:rPr>
        <w:t xml:space="preserve">     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Cristian Claudiu Budu</w:t>
      </w:r>
    </w:p>
    <w:p w:rsid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328E9" w:rsidRDefault="009328E9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7608E9" w:rsidRDefault="008607A3" w:rsidP="008607A3">
      <w:pPr>
        <w:spacing w:line="276" w:lineRule="auto"/>
        <w:ind w:left="36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ab/>
        <w:t xml:space="preserve">     </w:t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  <w:t xml:space="preserve">   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531356" w:rsidRPr="007608E9">
        <w:rPr>
          <w:rFonts w:ascii="Arial" w:hAnsi="Arial" w:cs="Arial"/>
          <w:b/>
          <w:noProof/>
          <w:sz w:val="22"/>
          <w:szCs w:val="22"/>
          <w:lang w:val="ro-RO"/>
        </w:rPr>
        <w:t>Î</w:t>
      </w:r>
      <w:r w:rsidRPr="007608E9">
        <w:rPr>
          <w:rFonts w:ascii="Arial" w:hAnsi="Arial" w:cs="Arial"/>
          <w:b/>
          <w:noProof/>
          <w:sz w:val="22"/>
          <w:szCs w:val="22"/>
          <w:lang w:val="ro-RO"/>
        </w:rPr>
        <w:t>ntocmit,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ab/>
        <w:t xml:space="preserve">   </w:t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 w:rsidRPr="008607A3">
        <w:rPr>
          <w:rFonts w:ascii="Arial" w:hAnsi="Arial" w:cs="Arial"/>
          <w:noProof/>
          <w:sz w:val="22"/>
          <w:szCs w:val="22"/>
          <w:lang w:val="ro-RO"/>
        </w:rPr>
        <w:t>Viorel Dragot</w:t>
      </w:r>
      <w:r w:rsidR="00531356">
        <w:rPr>
          <w:rFonts w:ascii="Arial" w:hAnsi="Arial" w:cs="Arial"/>
          <w:noProof/>
          <w:sz w:val="22"/>
          <w:szCs w:val="22"/>
          <w:lang w:val="ro-RO"/>
        </w:rPr>
        <w:t>ă</w:t>
      </w:r>
    </w:p>
    <w:p w:rsidR="00FD122B" w:rsidRPr="00FA579F" w:rsidRDefault="00FD122B" w:rsidP="00FA579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ro-RO"/>
        </w:rPr>
      </w:pPr>
    </w:p>
    <w:p w:rsidR="00FD122B" w:rsidRPr="00FA579F" w:rsidRDefault="00FD122B" w:rsidP="00FA579F">
      <w:p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51"/>
        <w:gridCol w:w="4951"/>
      </w:tblGrid>
      <w:tr w:rsidR="00A50716" w:rsidRPr="00FA579F" w:rsidTr="003559AF">
        <w:trPr>
          <w:jc w:val="center"/>
        </w:trPr>
        <w:tc>
          <w:tcPr>
            <w:tcW w:w="4951" w:type="dxa"/>
          </w:tcPr>
          <w:p w:rsidR="00A50716" w:rsidRPr="00FA579F" w:rsidRDefault="00A50716" w:rsidP="008607A3">
            <w:pPr>
              <w:suppressAutoHyphens w:val="0"/>
              <w:spacing w:after="20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951" w:type="dxa"/>
          </w:tcPr>
          <w:p w:rsidR="00A50716" w:rsidRPr="00FA579F" w:rsidRDefault="00A50716" w:rsidP="00FA579F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8328F0" w:rsidRPr="00FA579F" w:rsidRDefault="008328F0" w:rsidP="00FA579F">
      <w:pPr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531FA8" w:rsidRPr="00FA579F" w:rsidRDefault="00531FA8" w:rsidP="00FA579F">
      <w:pPr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1128CA" w:rsidRPr="00FA579F" w:rsidRDefault="001128CA" w:rsidP="00FA579F">
      <w:pPr>
        <w:spacing w:line="276" w:lineRule="auto"/>
        <w:rPr>
          <w:rFonts w:ascii="Arial" w:hAnsi="Arial" w:cs="Arial"/>
          <w:b/>
          <w:sz w:val="22"/>
          <w:szCs w:val="22"/>
          <w:lang w:val="ro-RO"/>
        </w:rPr>
      </w:pPr>
      <w:r w:rsidRPr="00FA579F">
        <w:rPr>
          <w:rFonts w:ascii="Arial" w:hAnsi="Arial" w:cs="Arial"/>
          <w:sz w:val="22"/>
          <w:szCs w:val="22"/>
          <w:lang w:val="ro-RO"/>
        </w:rPr>
        <w:t xml:space="preserve">                 </w:t>
      </w:r>
    </w:p>
    <w:sectPr w:rsidR="001128CA" w:rsidRPr="00FA579F" w:rsidSect="004A4D24">
      <w:footerReference w:type="default" r:id="rId9"/>
      <w:headerReference w:type="first" r:id="rId10"/>
      <w:footerReference w:type="first" r:id="rId11"/>
      <w:pgSz w:w="11907" w:h="16839" w:code="9"/>
      <w:pgMar w:top="540" w:right="567" w:bottom="1440" w:left="900" w:header="2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AE2" w:rsidRDefault="00741AE2" w:rsidP="00782876">
      <w:r>
        <w:separator/>
      </w:r>
    </w:p>
  </w:endnote>
  <w:endnote w:type="continuationSeparator" w:id="0">
    <w:p w:rsidR="00741AE2" w:rsidRDefault="00741AE2" w:rsidP="0078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0" w:type="dxa"/>
      <w:tblInd w:w="-162" w:type="dxa"/>
      <w:tblLook w:val="04A0" w:firstRow="1" w:lastRow="0" w:firstColumn="1" w:lastColumn="0" w:noHBand="0" w:noVBand="1"/>
    </w:tblPr>
    <w:tblGrid>
      <w:gridCol w:w="3150"/>
      <w:gridCol w:w="236"/>
      <w:gridCol w:w="4296"/>
      <w:gridCol w:w="2488"/>
    </w:tblGrid>
    <w:tr w:rsidR="003559AF" w:rsidTr="00DB069E">
      <w:tc>
        <w:tcPr>
          <w:tcW w:w="7682" w:type="dxa"/>
          <w:gridSpan w:val="3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  <w:vAlign w:val="center"/>
        </w:tcPr>
        <w:p w:rsidR="003559AF" w:rsidRPr="009A66AC" w:rsidRDefault="003559AF" w:rsidP="00934A93">
          <w:pPr>
            <w:pStyle w:val="Footer"/>
            <w:rPr>
              <w:rFonts w:ascii="Arial Narrow" w:hAnsi="Arial Narrow"/>
            </w:rPr>
          </w:pPr>
        </w:p>
      </w:tc>
      <w:tc>
        <w:tcPr>
          <w:tcW w:w="2488" w:type="dxa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</w:tcPr>
        <w:p w:rsidR="003559AF" w:rsidRPr="009A66AC" w:rsidRDefault="003559AF" w:rsidP="00782876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782876">
            <w:rPr>
              <w:rFonts w:ascii="Arial Narrow" w:hAnsi="Arial Narrow"/>
              <w:sz w:val="16"/>
              <w:szCs w:val="16"/>
            </w:rPr>
            <w:t>Pagina</w:t>
          </w:r>
          <w:proofErr w:type="spellEnd"/>
          <w:r w:rsidRPr="00782876">
            <w:rPr>
              <w:rFonts w:ascii="Arial Narrow" w:hAnsi="Arial Narrow"/>
              <w:sz w:val="16"/>
              <w:szCs w:val="16"/>
            </w:rPr>
            <w:t xml:space="preserve">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65733F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t xml:space="preserve"> din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65733F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  <w:tr w:rsidR="003559AF" w:rsidTr="00DB069E">
      <w:trPr>
        <w:trHeight w:val="1575"/>
      </w:trPr>
      <w:tc>
        <w:tcPr>
          <w:tcW w:w="315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Capital social: </w:t>
          </w:r>
          <w:r w:rsidRPr="00297406">
            <w:rPr>
              <w:rFonts w:ascii="Trebuchet MS" w:hAnsi="Trebuchet MS"/>
              <w:color w:val="4D4D4D"/>
              <w:sz w:val="14"/>
              <w:szCs w:val="14"/>
            </w:rPr>
            <w:t>385.422.400</w:t>
          </w:r>
          <w:r w:rsidRPr="00843B40">
            <w:rPr>
              <w:rFonts w:ascii="Trebuchet MS" w:hAnsi="Trebuchet MS"/>
              <w:color w:val="4D4D4D"/>
              <w:sz w:val="14"/>
              <w:szCs w:val="14"/>
            </w:rPr>
            <w:t xml:space="preserve"> 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RON</w:t>
          </w:r>
        </w:p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CIF:  RO 14056826 </w:t>
          </w:r>
        </w:p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de-DE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de-DE"/>
            </w:rPr>
            <w:t>Nr. Ord.reg.com/an : J32/392/2001</w:t>
          </w:r>
        </w:p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RO08 RNCB 0231 0195 2533 0001 - BCR Mediaş</w:t>
          </w:r>
        </w:p>
        <w:p w:rsidR="003559AF" w:rsidRPr="00272232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RO12 BRDE 330S V024 6190 3300 - BRD Media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ş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 xml:space="preserve">   </w:t>
          </w:r>
        </w:p>
      </w:tc>
      <w:tc>
        <w:tcPr>
          <w:tcW w:w="236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559AF" w:rsidRDefault="003559AF" w:rsidP="003559AF">
          <w:pPr>
            <w:pStyle w:val="Footer"/>
            <w:jc w:val="center"/>
          </w:pPr>
        </w:p>
      </w:tc>
      <w:tc>
        <w:tcPr>
          <w:tcW w:w="4296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559AF" w:rsidRDefault="00D11BA2" w:rsidP="003559AF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355D53E2">
                <wp:extent cx="2243455" cy="597535"/>
                <wp:effectExtent l="0" t="0" r="444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3455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 xml:space="preserve">S.N.G.N. Romgaz S.A. 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551130, Piaţa Constantin Motaş, nr.4,  Mediaş, jud. Sibiu - România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Telefon 004-0</w:t>
          </w:r>
          <w:r w:rsidR="007A46BE">
            <w:rPr>
              <w:rFonts w:ascii="Trebuchet MS" w:hAnsi="Trebuchet MS"/>
              <w:color w:val="4D4D4D"/>
              <w:sz w:val="14"/>
              <w:szCs w:val="14"/>
              <w:lang w:val="ro-RO"/>
            </w:rPr>
            <w:t>374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-</w:t>
          </w:r>
          <w:r w:rsidR="007A46BE">
            <w:rPr>
              <w:rFonts w:ascii="Trebuchet MS" w:hAnsi="Trebuchet MS"/>
              <w:color w:val="4D4D4D"/>
              <w:sz w:val="14"/>
              <w:szCs w:val="14"/>
              <w:lang w:val="ro-RO"/>
            </w:rPr>
            <w:t>4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01020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Fax 004-0269-846901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E-mail secretariat@romgaz.ro</w:t>
          </w:r>
        </w:p>
        <w:p w:rsidR="003559AF" w:rsidRPr="00272232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www.romgaz.ro</w:t>
          </w:r>
        </w:p>
      </w:tc>
    </w:tr>
  </w:tbl>
  <w:p w:rsidR="003559AF" w:rsidRDefault="003559AF" w:rsidP="007828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22" w:type="dxa"/>
      <w:tblInd w:w="-162" w:type="dxa"/>
      <w:tblLook w:val="04A0" w:firstRow="1" w:lastRow="0" w:firstColumn="1" w:lastColumn="0" w:noHBand="0" w:noVBand="1"/>
    </w:tblPr>
    <w:tblGrid>
      <w:gridCol w:w="3582"/>
      <w:gridCol w:w="4320"/>
      <w:gridCol w:w="2520"/>
    </w:tblGrid>
    <w:tr w:rsidR="003559AF" w:rsidTr="00C82045">
      <w:tc>
        <w:tcPr>
          <w:tcW w:w="7902" w:type="dxa"/>
          <w:gridSpan w:val="2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  <w:vAlign w:val="center"/>
        </w:tcPr>
        <w:p w:rsidR="003559AF" w:rsidRPr="009A66AC" w:rsidRDefault="003559AF" w:rsidP="00934A93">
          <w:pPr>
            <w:pStyle w:val="Footer"/>
            <w:rPr>
              <w:rFonts w:ascii="Arial Narrow" w:hAnsi="Arial Narrow"/>
            </w:rPr>
          </w:pPr>
        </w:p>
      </w:tc>
      <w:tc>
        <w:tcPr>
          <w:tcW w:w="2520" w:type="dxa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</w:tcPr>
        <w:p w:rsidR="003559AF" w:rsidRPr="00782876" w:rsidRDefault="003559AF" w:rsidP="00782876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782876">
            <w:rPr>
              <w:rFonts w:ascii="Arial Narrow" w:hAnsi="Arial Narrow"/>
              <w:sz w:val="16"/>
              <w:szCs w:val="16"/>
            </w:rPr>
            <w:t>Pagina</w:t>
          </w:r>
          <w:proofErr w:type="spellEnd"/>
          <w:r w:rsidRPr="00782876">
            <w:rPr>
              <w:rFonts w:ascii="Arial Narrow" w:hAnsi="Arial Narrow"/>
              <w:sz w:val="16"/>
              <w:szCs w:val="16"/>
            </w:rPr>
            <w:t xml:space="preserve">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65733F">
            <w:rPr>
              <w:rStyle w:val="PageNumber"/>
              <w:rFonts w:ascii="Arial Narrow" w:hAnsi="Arial Narrow"/>
              <w:noProof/>
              <w:sz w:val="16"/>
              <w:szCs w:val="16"/>
            </w:rPr>
            <w:t>1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t xml:space="preserve"> din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65733F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  <w:tr w:rsidR="003559AF" w:rsidTr="00C82045">
      <w:trPr>
        <w:trHeight w:val="1575"/>
      </w:trPr>
      <w:tc>
        <w:tcPr>
          <w:tcW w:w="3582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Capital social: </w:t>
          </w:r>
          <w:r>
            <w:rPr>
              <w:rFonts w:ascii="Trebuchet MS" w:hAnsi="Trebuchet MS"/>
              <w:color w:val="4D4D4D"/>
              <w:sz w:val="14"/>
              <w:szCs w:val="14"/>
            </w:rPr>
            <w:t xml:space="preserve">: </w:t>
          </w:r>
          <w:r w:rsidRPr="00297406">
            <w:rPr>
              <w:rFonts w:ascii="Trebuchet MS" w:hAnsi="Trebuchet MS"/>
              <w:color w:val="4D4D4D"/>
              <w:sz w:val="14"/>
              <w:szCs w:val="14"/>
            </w:rPr>
            <w:t>385.422.400</w:t>
          </w:r>
          <w:r w:rsidRPr="00843B40">
            <w:rPr>
              <w:rFonts w:ascii="Trebuchet MS" w:hAnsi="Trebuchet MS"/>
              <w:color w:val="4D4D4D"/>
              <w:sz w:val="14"/>
              <w:szCs w:val="14"/>
            </w:rPr>
            <w:t xml:space="preserve"> 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RON</w:t>
          </w:r>
        </w:p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CIF:  RO 14056826 </w:t>
          </w:r>
        </w:p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de-DE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de-DE"/>
            </w:rPr>
            <w:t>Nr. Ord.reg.com/an : J32/392/2001</w:t>
          </w:r>
        </w:p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RO08 RNCB 0231 0195 2533 0001 - BCR Mediaş</w:t>
          </w:r>
        </w:p>
        <w:p w:rsidR="003559AF" w:rsidRPr="00272232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RO12 BRDE 330S V024 6190 3300 - BRD Media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ş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 xml:space="preserve">   </w:t>
          </w:r>
        </w:p>
      </w:tc>
      <w:tc>
        <w:tcPr>
          <w:tcW w:w="432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559AF" w:rsidRDefault="00D11BA2" w:rsidP="00C82045">
          <w:pPr>
            <w:pStyle w:val="Footer"/>
            <w:tabs>
              <w:tab w:val="left" w:pos="4314"/>
            </w:tabs>
            <w:jc w:val="center"/>
          </w:pPr>
          <w:r w:rsidRPr="00D11BA2">
            <w:rPr>
              <w:noProof/>
            </w:rPr>
            <w:drawing>
              <wp:inline distT="0" distB="0" distL="0" distR="0">
                <wp:extent cx="2243455" cy="597535"/>
                <wp:effectExtent l="0" t="0" r="444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3455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 xml:space="preserve">S.N.G.N. Romgaz S.A. 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551130, Piaţa Constantin Motaş, nr.4,  Mediaş, jud. Sibiu - România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Telefon 004-0</w:t>
          </w:r>
          <w:r w:rsidR="00BB5445">
            <w:rPr>
              <w:rFonts w:ascii="Trebuchet MS" w:hAnsi="Trebuchet MS"/>
              <w:color w:val="4D4D4D"/>
              <w:sz w:val="14"/>
              <w:szCs w:val="14"/>
              <w:lang w:val="ro-RO"/>
            </w:rPr>
            <w:t>374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-</w:t>
          </w:r>
          <w:r w:rsidR="00BB5445">
            <w:rPr>
              <w:rFonts w:ascii="Trebuchet MS" w:hAnsi="Trebuchet MS"/>
              <w:color w:val="4D4D4D"/>
              <w:sz w:val="14"/>
              <w:szCs w:val="14"/>
              <w:lang w:val="ro-RO"/>
            </w:rPr>
            <w:t>4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01020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Fax 004-0269-846901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E-mail secretariat@romgaz.ro</w:t>
          </w:r>
        </w:p>
        <w:p w:rsidR="003559AF" w:rsidRPr="00272232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www.romgaz.ro</w:t>
          </w:r>
        </w:p>
      </w:tc>
    </w:tr>
  </w:tbl>
  <w:p w:rsidR="003559AF" w:rsidRDefault="003559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AE2" w:rsidRDefault="00741AE2" w:rsidP="00782876">
      <w:r>
        <w:separator/>
      </w:r>
    </w:p>
  </w:footnote>
  <w:footnote w:type="continuationSeparator" w:id="0">
    <w:p w:rsidR="00741AE2" w:rsidRDefault="00741AE2" w:rsidP="0078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AF" w:rsidRDefault="003559AF" w:rsidP="005C582A">
    <w:pPr>
      <w:pStyle w:val="Header"/>
    </w:pPr>
  </w:p>
  <w:p w:rsidR="003559AF" w:rsidRDefault="003559AF" w:rsidP="005C582A">
    <w:pPr>
      <w:pStyle w:val="Header"/>
    </w:pPr>
  </w:p>
  <w:p w:rsidR="003559AF" w:rsidRDefault="003559AF" w:rsidP="005C582A">
    <w:pPr>
      <w:pStyle w:val="Header"/>
    </w:pPr>
  </w:p>
  <w:p w:rsidR="003559AF" w:rsidRDefault="003559AF" w:rsidP="005C582A">
    <w:pPr>
      <w:pStyle w:val="Header"/>
    </w:pPr>
  </w:p>
  <w:p w:rsidR="003559AF" w:rsidRDefault="003559AF" w:rsidP="005C582A">
    <w:pPr>
      <w:pStyle w:val="Header"/>
    </w:pPr>
  </w:p>
  <w:p w:rsidR="003559AF" w:rsidRDefault="003559AF" w:rsidP="005C582A">
    <w:pPr>
      <w:pStyle w:val="Header"/>
    </w:pPr>
  </w:p>
  <w:tbl>
    <w:tblPr>
      <w:tblStyle w:val="TableGrid"/>
      <w:tblW w:w="6002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268"/>
      <w:gridCol w:w="2702"/>
      <w:gridCol w:w="1772"/>
    </w:tblGrid>
    <w:tr w:rsidR="003559AF" w:rsidTr="002965F1">
      <w:trPr>
        <w:jc w:val="right"/>
      </w:trPr>
      <w:tc>
        <w:tcPr>
          <w:tcW w:w="1260" w:type="dxa"/>
        </w:tcPr>
        <w:p w:rsidR="003559AF" w:rsidRPr="0093658E" w:rsidRDefault="003559AF" w:rsidP="005C582A">
          <w:pPr>
            <w:pStyle w:val="Header"/>
            <w:rPr>
              <w:rFonts w:ascii="Arial Narrow" w:hAnsi="Arial Narrow"/>
              <w:b/>
              <w:i/>
              <w:sz w:val="21"/>
              <w:szCs w:val="21"/>
              <w:lang w:val="ro-RO"/>
            </w:rPr>
          </w:pPr>
        </w:p>
      </w:tc>
      <w:tc>
        <w:tcPr>
          <w:tcW w:w="268" w:type="dxa"/>
        </w:tcPr>
        <w:p w:rsidR="003559AF" w:rsidRPr="0024668C" w:rsidRDefault="003559AF" w:rsidP="005C582A">
          <w:pPr>
            <w:ind w:left="-108"/>
            <w:jc w:val="right"/>
            <w:rPr>
              <w:rFonts w:ascii="Arial Narrow" w:hAnsi="Arial Narrow" w:cs="Arial"/>
              <w:lang w:val="en-GB"/>
            </w:rPr>
          </w:pPr>
        </w:p>
      </w:tc>
      <w:tc>
        <w:tcPr>
          <w:tcW w:w="2702" w:type="dxa"/>
          <w:vAlign w:val="center"/>
        </w:tcPr>
        <w:p w:rsidR="003559AF" w:rsidRPr="00547316" w:rsidRDefault="004C1440" w:rsidP="004C1440">
          <w:pPr>
            <w:ind w:left="-108"/>
            <w:jc w:val="right"/>
            <w:rPr>
              <w:rFonts w:ascii="Arial Narrow" w:hAnsi="Arial Narrow" w:cs="Arial"/>
              <w:lang w:val="ro-RO"/>
            </w:rPr>
          </w:pPr>
          <w:r>
            <w:rPr>
              <w:rFonts w:ascii="Arial Narrow" w:hAnsi="Arial Narrow" w:cs="Arial"/>
              <w:lang w:val="en-GB"/>
            </w:rPr>
            <w:t>Viorel</w:t>
          </w:r>
          <w:r w:rsidR="003559AF">
            <w:rPr>
              <w:rFonts w:ascii="Arial Narrow" w:hAnsi="Arial Narrow" w:cs="Arial"/>
              <w:lang w:val="en-GB"/>
            </w:rPr>
            <w:t xml:space="preserve"> </w:t>
          </w:r>
          <w:r>
            <w:rPr>
              <w:rFonts w:ascii="Arial Narrow" w:hAnsi="Arial Narrow" w:cs="Arial"/>
              <w:lang w:val="en-GB"/>
            </w:rPr>
            <w:t>Dragota</w:t>
          </w:r>
        </w:p>
      </w:tc>
      <w:tc>
        <w:tcPr>
          <w:tcW w:w="1772" w:type="dxa"/>
          <w:vAlign w:val="center"/>
        </w:tcPr>
        <w:p w:rsidR="003559AF" w:rsidRPr="00547316" w:rsidRDefault="003559AF" w:rsidP="005C582A">
          <w:pPr>
            <w:rPr>
              <w:rFonts w:ascii="Arial Narrow" w:hAnsi="Arial Narrow"/>
              <w:color w:val="4D4D4D"/>
            </w:rPr>
          </w:pPr>
          <w:proofErr w:type="spellStart"/>
          <w:r w:rsidRPr="00547316">
            <w:rPr>
              <w:rFonts w:ascii="Arial Narrow" w:hAnsi="Arial Narrow"/>
              <w:color w:val="4D4D4D"/>
            </w:rPr>
            <w:t>Persoana</w:t>
          </w:r>
          <w:proofErr w:type="spellEnd"/>
          <w:r w:rsidRPr="00547316">
            <w:rPr>
              <w:rFonts w:ascii="Arial Narrow" w:hAnsi="Arial Narrow"/>
              <w:color w:val="4D4D4D"/>
            </w:rPr>
            <w:t xml:space="preserve"> de contact</w:t>
          </w:r>
        </w:p>
      </w:tc>
    </w:tr>
    <w:tr w:rsidR="003559AF" w:rsidTr="002965F1">
      <w:trPr>
        <w:jc w:val="right"/>
      </w:trPr>
      <w:tc>
        <w:tcPr>
          <w:tcW w:w="1260" w:type="dxa"/>
        </w:tcPr>
        <w:p w:rsidR="003559AF" w:rsidRPr="0093658E" w:rsidRDefault="003559AF" w:rsidP="005C582A">
          <w:pPr>
            <w:pStyle w:val="Header"/>
            <w:rPr>
              <w:rFonts w:ascii="Arial Narrow" w:hAnsi="Arial Narrow"/>
              <w:b/>
              <w:i/>
              <w:sz w:val="21"/>
              <w:szCs w:val="21"/>
              <w:lang w:val="ro-RO"/>
            </w:rPr>
          </w:pPr>
        </w:p>
      </w:tc>
      <w:tc>
        <w:tcPr>
          <w:tcW w:w="268" w:type="dxa"/>
        </w:tcPr>
        <w:p w:rsidR="003559AF" w:rsidRPr="006E63B9" w:rsidRDefault="003559AF" w:rsidP="005C582A">
          <w:pPr>
            <w:ind w:left="-108"/>
            <w:jc w:val="right"/>
            <w:rPr>
              <w:rFonts w:ascii="Arial Narrow" w:hAnsi="Arial Narrow" w:cs="Arial"/>
            </w:rPr>
          </w:pPr>
        </w:p>
      </w:tc>
      <w:tc>
        <w:tcPr>
          <w:tcW w:w="2702" w:type="dxa"/>
          <w:vAlign w:val="center"/>
        </w:tcPr>
        <w:p w:rsidR="003559AF" w:rsidRPr="00547316" w:rsidRDefault="003559AF" w:rsidP="00547316">
          <w:pPr>
            <w:ind w:left="-108"/>
            <w:jc w:val="right"/>
            <w:rPr>
              <w:rFonts w:ascii="Arial Narrow" w:hAnsi="Arial Narrow" w:cs="Arial"/>
            </w:rPr>
          </w:pPr>
          <w:proofErr w:type="spellStart"/>
          <w:r w:rsidRPr="00547316">
            <w:rPr>
              <w:rFonts w:ascii="Arial Narrow" w:hAnsi="Arial Narrow" w:cs="Arial"/>
            </w:rPr>
            <w:t>Achiziţii</w:t>
          </w:r>
          <w:proofErr w:type="spellEnd"/>
        </w:p>
      </w:tc>
      <w:tc>
        <w:tcPr>
          <w:tcW w:w="1772" w:type="dxa"/>
          <w:vAlign w:val="center"/>
        </w:tcPr>
        <w:p w:rsidR="003559AF" w:rsidRPr="00547316" w:rsidRDefault="003559AF" w:rsidP="005C582A">
          <w:pPr>
            <w:rPr>
              <w:rFonts w:ascii="Arial Narrow" w:hAnsi="Arial Narrow"/>
              <w:color w:val="4D4D4D"/>
            </w:rPr>
          </w:pPr>
          <w:proofErr w:type="spellStart"/>
          <w:r w:rsidRPr="00547316">
            <w:rPr>
              <w:rFonts w:ascii="Arial Narrow" w:hAnsi="Arial Narrow"/>
              <w:color w:val="4D4D4D"/>
            </w:rPr>
            <w:t>Direcţia</w:t>
          </w:r>
          <w:proofErr w:type="spellEnd"/>
        </w:p>
      </w:tc>
    </w:tr>
    <w:tr w:rsidR="003559AF" w:rsidTr="002965F1">
      <w:trPr>
        <w:jc w:val="right"/>
      </w:trPr>
      <w:tc>
        <w:tcPr>
          <w:tcW w:w="1260" w:type="dxa"/>
        </w:tcPr>
        <w:p w:rsidR="003559AF" w:rsidRPr="00185826" w:rsidRDefault="003559AF" w:rsidP="005C582A">
          <w:pPr>
            <w:pStyle w:val="Header"/>
            <w:rPr>
              <w:rFonts w:ascii="Arial Narrow" w:hAnsi="Arial Narrow"/>
              <w:b/>
              <w:i/>
              <w:sz w:val="21"/>
              <w:szCs w:val="21"/>
            </w:rPr>
          </w:pPr>
        </w:p>
      </w:tc>
      <w:tc>
        <w:tcPr>
          <w:tcW w:w="268" w:type="dxa"/>
        </w:tcPr>
        <w:p w:rsidR="003559AF" w:rsidRPr="006E63B9" w:rsidRDefault="003559AF" w:rsidP="005C582A">
          <w:pPr>
            <w:ind w:left="-108"/>
            <w:jc w:val="right"/>
            <w:rPr>
              <w:rFonts w:ascii="Arial Narrow" w:hAnsi="Arial Narrow" w:cs="Arial"/>
            </w:rPr>
          </w:pPr>
        </w:p>
      </w:tc>
      <w:tc>
        <w:tcPr>
          <w:tcW w:w="2702" w:type="dxa"/>
          <w:vAlign w:val="center"/>
        </w:tcPr>
        <w:p w:rsidR="003559AF" w:rsidRPr="00547316" w:rsidRDefault="003559AF" w:rsidP="00547316">
          <w:pPr>
            <w:ind w:left="-108"/>
            <w:jc w:val="right"/>
            <w:rPr>
              <w:rFonts w:ascii="Arial Narrow" w:hAnsi="Arial Narrow" w:cs="Arial"/>
            </w:rPr>
          </w:pPr>
          <w:proofErr w:type="spellStart"/>
          <w:r w:rsidRPr="00547316">
            <w:rPr>
              <w:rFonts w:ascii="Arial Narrow" w:hAnsi="Arial Narrow" w:cs="Arial"/>
            </w:rPr>
            <w:t>Achiziții</w:t>
          </w:r>
          <w:proofErr w:type="spellEnd"/>
          <w:r w:rsidR="008E6A61">
            <w:rPr>
              <w:rFonts w:ascii="Arial Narrow" w:hAnsi="Arial Narrow" w:cs="Arial"/>
            </w:rPr>
            <w:t xml:space="preserve"> </w:t>
          </w:r>
          <w:proofErr w:type="spellStart"/>
          <w:r w:rsidR="008E6A61">
            <w:rPr>
              <w:rFonts w:ascii="Arial Narrow" w:hAnsi="Arial Narrow" w:cs="Arial"/>
            </w:rPr>
            <w:t>Directe</w:t>
          </w:r>
          <w:proofErr w:type="spellEnd"/>
          <w:r w:rsidR="008E6A61">
            <w:rPr>
              <w:rFonts w:ascii="Arial Narrow" w:hAnsi="Arial Narrow" w:cs="Arial"/>
            </w:rPr>
            <w:t xml:space="preserve"> </w:t>
          </w:r>
          <w:proofErr w:type="spellStart"/>
          <w:r w:rsidR="008E6A61">
            <w:rPr>
              <w:rFonts w:ascii="Arial Narrow" w:hAnsi="Arial Narrow" w:cs="Arial"/>
            </w:rPr>
            <w:t>și</w:t>
          </w:r>
          <w:proofErr w:type="spellEnd"/>
          <w:r w:rsidR="008E6A61">
            <w:rPr>
              <w:rFonts w:ascii="Arial Narrow" w:hAnsi="Arial Narrow" w:cs="Arial"/>
            </w:rPr>
            <w:t xml:space="preserve"> </w:t>
          </w:r>
          <w:proofErr w:type="spellStart"/>
          <w:r w:rsidR="008E6A61">
            <w:rPr>
              <w:rFonts w:ascii="Arial Narrow" w:hAnsi="Arial Narrow" w:cs="Arial"/>
            </w:rPr>
            <w:t>Proceduri</w:t>
          </w:r>
          <w:proofErr w:type="spellEnd"/>
          <w:r w:rsidR="008E6A61">
            <w:rPr>
              <w:rFonts w:ascii="Arial Narrow" w:hAnsi="Arial Narrow" w:cs="Arial"/>
            </w:rPr>
            <w:t xml:space="preserve"> </w:t>
          </w:r>
          <w:proofErr w:type="spellStart"/>
          <w:r w:rsidR="008E6A61">
            <w:rPr>
              <w:rFonts w:ascii="Arial Narrow" w:hAnsi="Arial Narrow" w:cs="Arial"/>
            </w:rPr>
            <w:t>Simplificate</w:t>
          </w:r>
          <w:proofErr w:type="spellEnd"/>
        </w:p>
      </w:tc>
      <w:tc>
        <w:tcPr>
          <w:tcW w:w="1772" w:type="dxa"/>
          <w:vAlign w:val="center"/>
        </w:tcPr>
        <w:p w:rsidR="003559AF" w:rsidRPr="00547316" w:rsidRDefault="003559AF" w:rsidP="005C582A">
          <w:pPr>
            <w:pStyle w:val="Header"/>
            <w:rPr>
              <w:sz w:val="20"/>
              <w:szCs w:val="20"/>
            </w:rPr>
          </w:pPr>
          <w:proofErr w:type="spellStart"/>
          <w:r w:rsidRPr="00547316">
            <w:rPr>
              <w:rFonts w:ascii="Arial Narrow" w:hAnsi="Arial Narrow"/>
              <w:color w:val="4D4D4D"/>
              <w:sz w:val="20"/>
              <w:szCs w:val="20"/>
            </w:rPr>
            <w:t>Serviciul</w:t>
          </w:r>
          <w:proofErr w:type="spellEnd"/>
        </w:p>
      </w:tc>
    </w:tr>
    <w:tr w:rsidR="003559AF" w:rsidTr="002965F1">
      <w:trPr>
        <w:jc w:val="right"/>
      </w:trPr>
      <w:tc>
        <w:tcPr>
          <w:tcW w:w="1260" w:type="dxa"/>
        </w:tcPr>
        <w:p w:rsidR="003559AF" w:rsidRPr="00185826" w:rsidRDefault="003559AF" w:rsidP="005C582A">
          <w:pPr>
            <w:pStyle w:val="Header"/>
            <w:rPr>
              <w:rFonts w:ascii="Arial Narrow" w:hAnsi="Arial Narrow"/>
              <w:b/>
              <w:i/>
              <w:sz w:val="21"/>
              <w:szCs w:val="21"/>
            </w:rPr>
          </w:pPr>
        </w:p>
      </w:tc>
      <w:tc>
        <w:tcPr>
          <w:tcW w:w="268" w:type="dxa"/>
        </w:tcPr>
        <w:p w:rsidR="003559AF" w:rsidRDefault="003559AF" w:rsidP="005C582A">
          <w:pPr>
            <w:ind w:left="-108"/>
            <w:jc w:val="right"/>
            <w:rPr>
              <w:rFonts w:ascii="Arial Narrow" w:hAnsi="Arial Narrow" w:cs="Arial"/>
            </w:rPr>
          </w:pPr>
        </w:p>
      </w:tc>
      <w:tc>
        <w:tcPr>
          <w:tcW w:w="2702" w:type="dxa"/>
          <w:vAlign w:val="center"/>
        </w:tcPr>
        <w:p w:rsidR="003559AF" w:rsidRPr="00547316" w:rsidRDefault="003559AF" w:rsidP="004C1440">
          <w:pPr>
            <w:jc w:val="right"/>
            <w:rPr>
              <w:rFonts w:ascii="Arial Narrow" w:hAnsi="Arial Narrow" w:cs="Arial"/>
            </w:rPr>
          </w:pPr>
          <w:r w:rsidRPr="00547316">
            <w:rPr>
              <w:rFonts w:ascii="Arial Narrow" w:hAnsi="Arial Narrow" w:cs="Arial"/>
            </w:rPr>
            <w:t>+4 0</w:t>
          </w:r>
          <w:r w:rsidR="00BB5445">
            <w:rPr>
              <w:rFonts w:ascii="Arial Narrow" w:hAnsi="Arial Narrow" w:cs="Arial"/>
            </w:rPr>
            <w:t>374</w:t>
          </w:r>
          <w:r w:rsidRPr="00547316">
            <w:rPr>
              <w:rFonts w:ascii="Arial Narrow" w:hAnsi="Arial Narrow" w:cs="Arial"/>
            </w:rPr>
            <w:t xml:space="preserve"> </w:t>
          </w:r>
          <w:r w:rsidR="00BB5445">
            <w:rPr>
              <w:rFonts w:ascii="Arial Narrow" w:hAnsi="Arial Narrow" w:cs="Arial"/>
            </w:rPr>
            <w:t>4</w:t>
          </w:r>
          <w:r w:rsidRPr="00547316">
            <w:rPr>
              <w:rFonts w:ascii="Arial Narrow" w:hAnsi="Arial Narrow" w:cs="Arial"/>
            </w:rPr>
            <w:t>0195</w:t>
          </w:r>
          <w:r w:rsidR="004C1440">
            <w:rPr>
              <w:rFonts w:ascii="Arial Narrow" w:hAnsi="Arial Narrow" w:cs="Arial"/>
            </w:rPr>
            <w:t>9</w:t>
          </w:r>
        </w:p>
      </w:tc>
      <w:tc>
        <w:tcPr>
          <w:tcW w:w="1772" w:type="dxa"/>
          <w:vAlign w:val="center"/>
        </w:tcPr>
        <w:p w:rsidR="003559AF" w:rsidRPr="00547316" w:rsidRDefault="003559AF" w:rsidP="003559AF">
          <w:pPr>
            <w:rPr>
              <w:rFonts w:ascii="Arial Narrow" w:hAnsi="Arial Narrow"/>
              <w:color w:val="4D4D4D"/>
            </w:rPr>
          </w:pPr>
          <w:proofErr w:type="spellStart"/>
          <w:r w:rsidRPr="00547316">
            <w:rPr>
              <w:rFonts w:ascii="Arial Narrow" w:hAnsi="Arial Narrow"/>
              <w:color w:val="4D4D4D"/>
            </w:rPr>
            <w:t>Telefon</w:t>
          </w:r>
          <w:proofErr w:type="spellEnd"/>
        </w:p>
      </w:tc>
    </w:tr>
    <w:tr w:rsidR="003559AF" w:rsidTr="002965F1">
      <w:trPr>
        <w:jc w:val="right"/>
      </w:trPr>
      <w:tc>
        <w:tcPr>
          <w:tcW w:w="1260" w:type="dxa"/>
        </w:tcPr>
        <w:p w:rsidR="003559AF" w:rsidRPr="00185826" w:rsidRDefault="003559AF" w:rsidP="005C582A">
          <w:pPr>
            <w:pStyle w:val="Header"/>
            <w:rPr>
              <w:rFonts w:ascii="Arial Narrow" w:hAnsi="Arial Narrow"/>
              <w:b/>
              <w:i/>
              <w:sz w:val="21"/>
              <w:szCs w:val="21"/>
            </w:rPr>
          </w:pPr>
        </w:p>
      </w:tc>
      <w:tc>
        <w:tcPr>
          <w:tcW w:w="268" w:type="dxa"/>
        </w:tcPr>
        <w:p w:rsidR="003559AF" w:rsidRPr="006E63B9" w:rsidRDefault="003559AF" w:rsidP="005C582A">
          <w:pPr>
            <w:pStyle w:val="Header"/>
            <w:ind w:left="-108"/>
            <w:jc w:val="right"/>
            <w:rPr>
              <w:rFonts w:ascii="Arial Narrow" w:hAnsi="Arial Narrow" w:cs="Arial"/>
            </w:rPr>
          </w:pPr>
        </w:p>
      </w:tc>
      <w:tc>
        <w:tcPr>
          <w:tcW w:w="2702" w:type="dxa"/>
          <w:vAlign w:val="center"/>
        </w:tcPr>
        <w:p w:rsidR="003559AF" w:rsidRPr="00547316" w:rsidRDefault="003559AF" w:rsidP="004C1440">
          <w:pPr>
            <w:pStyle w:val="Header"/>
            <w:ind w:left="-108"/>
            <w:jc w:val="center"/>
            <w:rPr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 xml:space="preserve">                              </w:t>
          </w:r>
          <w:r w:rsidRPr="00547316">
            <w:rPr>
              <w:rFonts w:ascii="Arial Narrow" w:hAnsi="Arial Narrow" w:cs="Arial"/>
              <w:sz w:val="20"/>
              <w:szCs w:val="20"/>
            </w:rPr>
            <w:t>+4 0</w:t>
          </w:r>
          <w:r w:rsidR="004C1440">
            <w:rPr>
              <w:rFonts w:ascii="Arial Narrow" w:hAnsi="Arial Narrow" w:cs="Arial"/>
              <w:sz w:val="20"/>
              <w:szCs w:val="20"/>
            </w:rPr>
            <w:t>269</w:t>
          </w:r>
          <w:r>
            <w:rPr>
              <w:rFonts w:ascii="Arial Narrow" w:hAnsi="Arial Narrow" w:cs="Arial"/>
              <w:sz w:val="20"/>
              <w:szCs w:val="20"/>
            </w:rPr>
            <w:t xml:space="preserve"> </w:t>
          </w:r>
          <w:r w:rsidR="004C1440">
            <w:rPr>
              <w:rFonts w:ascii="Arial Narrow" w:hAnsi="Arial Narrow" w:cs="Arial"/>
              <w:sz w:val="20"/>
              <w:szCs w:val="20"/>
            </w:rPr>
            <w:t>846901</w:t>
          </w:r>
        </w:p>
      </w:tc>
      <w:tc>
        <w:tcPr>
          <w:tcW w:w="1772" w:type="dxa"/>
          <w:vAlign w:val="center"/>
        </w:tcPr>
        <w:p w:rsidR="003559AF" w:rsidRPr="00547316" w:rsidRDefault="004C1440" w:rsidP="004C1440">
          <w:pPr>
            <w:rPr>
              <w:rFonts w:ascii="Arial Narrow" w:hAnsi="Arial Narrow"/>
              <w:color w:val="4D4D4D"/>
            </w:rPr>
          </w:pPr>
          <w:r>
            <w:rPr>
              <w:rFonts w:ascii="Arial Narrow" w:hAnsi="Arial Narrow"/>
              <w:color w:val="4D4D4D"/>
            </w:rPr>
            <w:t>Fax</w:t>
          </w:r>
        </w:p>
      </w:tc>
    </w:tr>
    <w:tr w:rsidR="003559AF" w:rsidTr="002965F1">
      <w:trPr>
        <w:jc w:val="right"/>
      </w:trPr>
      <w:tc>
        <w:tcPr>
          <w:tcW w:w="1260" w:type="dxa"/>
        </w:tcPr>
        <w:p w:rsidR="003559AF" w:rsidRPr="00185826" w:rsidRDefault="003559AF" w:rsidP="005C582A">
          <w:pPr>
            <w:pStyle w:val="Header"/>
            <w:rPr>
              <w:rFonts w:ascii="Arial Narrow" w:hAnsi="Arial Narrow"/>
              <w:b/>
              <w:i/>
              <w:sz w:val="21"/>
              <w:szCs w:val="21"/>
            </w:rPr>
          </w:pPr>
        </w:p>
      </w:tc>
      <w:tc>
        <w:tcPr>
          <w:tcW w:w="268" w:type="dxa"/>
        </w:tcPr>
        <w:p w:rsidR="003559AF" w:rsidRPr="006E63B9" w:rsidRDefault="003559AF" w:rsidP="005C582A">
          <w:pPr>
            <w:ind w:left="180" w:hanging="180"/>
            <w:jc w:val="right"/>
            <w:rPr>
              <w:rFonts w:ascii="Arial Narrow" w:hAnsi="Arial Narrow" w:cs="Arial"/>
            </w:rPr>
          </w:pPr>
        </w:p>
      </w:tc>
      <w:tc>
        <w:tcPr>
          <w:tcW w:w="2702" w:type="dxa"/>
          <w:vAlign w:val="center"/>
        </w:tcPr>
        <w:p w:rsidR="003559AF" w:rsidRPr="00547316" w:rsidRDefault="004C1440" w:rsidP="004C1440">
          <w:pPr>
            <w:ind w:left="180" w:hanging="180"/>
            <w:jc w:val="right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viorel.dragota</w:t>
          </w:r>
          <w:r w:rsidR="003559AF" w:rsidRPr="00547316">
            <w:rPr>
              <w:rFonts w:ascii="Arial Narrow" w:hAnsi="Arial Narrow" w:cs="Arial"/>
            </w:rPr>
            <w:t>@romgaz.ro</w:t>
          </w:r>
        </w:p>
      </w:tc>
      <w:tc>
        <w:tcPr>
          <w:tcW w:w="1772" w:type="dxa"/>
          <w:vAlign w:val="center"/>
        </w:tcPr>
        <w:p w:rsidR="003559AF" w:rsidRPr="00547316" w:rsidRDefault="003559AF" w:rsidP="003559AF">
          <w:pPr>
            <w:rPr>
              <w:rFonts w:ascii="Arial Narrow" w:hAnsi="Arial Narrow"/>
              <w:color w:val="4D4D4D"/>
            </w:rPr>
          </w:pPr>
          <w:r w:rsidRPr="00547316">
            <w:rPr>
              <w:rFonts w:ascii="Arial Narrow" w:hAnsi="Arial Narrow"/>
              <w:color w:val="4D4D4D"/>
            </w:rPr>
            <w:t>E-mail</w:t>
          </w:r>
        </w:p>
      </w:tc>
    </w:tr>
    <w:tr w:rsidR="003559AF" w:rsidTr="002965F1">
      <w:trPr>
        <w:jc w:val="right"/>
      </w:trPr>
      <w:tc>
        <w:tcPr>
          <w:tcW w:w="1260" w:type="dxa"/>
        </w:tcPr>
        <w:p w:rsidR="003559AF" w:rsidRPr="00185826" w:rsidRDefault="003559AF" w:rsidP="005C582A">
          <w:pPr>
            <w:pStyle w:val="Header"/>
            <w:rPr>
              <w:rFonts w:ascii="Arial Narrow" w:hAnsi="Arial Narrow"/>
              <w:b/>
              <w:i/>
              <w:sz w:val="21"/>
              <w:szCs w:val="21"/>
            </w:rPr>
          </w:pPr>
        </w:p>
      </w:tc>
      <w:tc>
        <w:tcPr>
          <w:tcW w:w="268" w:type="dxa"/>
        </w:tcPr>
        <w:p w:rsidR="003559AF" w:rsidRPr="006E63B9" w:rsidRDefault="003559AF" w:rsidP="005C582A">
          <w:pPr>
            <w:ind w:left="180" w:hanging="180"/>
            <w:jc w:val="right"/>
            <w:rPr>
              <w:rFonts w:ascii="Arial Narrow" w:hAnsi="Arial Narrow" w:cs="Arial"/>
            </w:rPr>
          </w:pPr>
        </w:p>
      </w:tc>
      <w:tc>
        <w:tcPr>
          <w:tcW w:w="2702" w:type="dxa"/>
          <w:vAlign w:val="center"/>
        </w:tcPr>
        <w:p w:rsidR="003559AF" w:rsidRPr="00547316" w:rsidRDefault="0065733F" w:rsidP="00075992">
          <w:pPr>
            <w:ind w:left="180" w:hanging="180"/>
            <w:jc w:val="right"/>
            <w:rPr>
              <w:rFonts w:ascii="Arial Narrow" w:hAnsi="Arial Narrow" w:cs="Arial"/>
            </w:rPr>
          </w:pPr>
          <w:proofErr w:type="spellStart"/>
          <w:r>
            <w:rPr>
              <w:rFonts w:ascii="Arial Narrow" w:hAnsi="Arial Narrow" w:cs="Arial"/>
            </w:rPr>
            <w:t>Nr</w:t>
          </w:r>
          <w:proofErr w:type="spellEnd"/>
          <w:r>
            <w:rPr>
              <w:rFonts w:ascii="Arial Narrow" w:hAnsi="Arial Narrow" w:cs="Arial"/>
            </w:rPr>
            <w:t>. 17439/13.05.2022</w:t>
          </w:r>
        </w:p>
      </w:tc>
      <w:tc>
        <w:tcPr>
          <w:tcW w:w="1772" w:type="dxa"/>
          <w:vAlign w:val="center"/>
        </w:tcPr>
        <w:p w:rsidR="003559AF" w:rsidRPr="00547316" w:rsidRDefault="003559AF" w:rsidP="003559AF">
          <w:pPr>
            <w:rPr>
              <w:rFonts w:ascii="Arial Narrow" w:hAnsi="Arial Narrow"/>
              <w:color w:val="4D4D4D"/>
            </w:rPr>
          </w:pPr>
          <w:r w:rsidRPr="00547316">
            <w:rPr>
              <w:rFonts w:ascii="Arial Narrow" w:hAnsi="Arial Narrow"/>
              <w:color w:val="4D4D4D"/>
            </w:rPr>
            <w:t xml:space="preserve">Nr. </w:t>
          </w:r>
          <w:proofErr w:type="spellStart"/>
          <w:r w:rsidRPr="00547316">
            <w:rPr>
              <w:rFonts w:ascii="Arial Narrow" w:hAnsi="Arial Narrow"/>
              <w:color w:val="4D4D4D"/>
            </w:rPr>
            <w:t>Înregistrare</w:t>
          </w:r>
          <w:proofErr w:type="spellEnd"/>
        </w:p>
      </w:tc>
    </w:tr>
  </w:tbl>
  <w:p w:rsidR="003559AF" w:rsidRPr="001508E6" w:rsidRDefault="003559AF" w:rsidP="005C582A">
    <w:pPr>
      <w:pStyle w:val="Header"/>
      <w:rPr>
        <w:sz w:val="4"/>
        <w:szCs w:val="4"/>
      </w:rPr>
    </w:pPr>
  </w:p>
  <w:tbl>
    <w:tblPr>
      <w:tblStyle w:val="TableGrid"/>
      <w:tblW w:w="0" w:type="auto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6"/>
    </w:tblGrid>
    <w:tr w:rsidR="003559AF" w:rsidRPr="006E63B9" w:rsidTr="006E63B9">
      <w:tc>
        <w:tcPr>
          <w:tcW w:w="10116" w:type="dxa"/>
        </w:tcPr>
        <w:p w:rsidR="003559AF" w:rsidRPr="006E63B9" w:rsidRDefault="003559AF" w:rsidP="005C582A">
          <w:pPr>
            <w:pStyle w:val="Header"/>
            <w:rPr>
              <w:sz w:val="4"/>
              <w:szCs w:val="4"/>
            </w:rPr>
          </w:pPr>
        </w:p>
      </w:tc>
    </w:tr>
  </w:tbl>
  <w:p w:rsidR="003559AF" w:rsidRPr="00934A93" w:rsidRDefault="003559AF" w:rsidP="005C582A">
    <w:pPr>
      <w:pStyle w:val="Header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2848" behindDoc="0" locked="1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723900</wp:posOffset>
              </wp:positionV>
              <wp:extent cx="3781425" cy="190500"/>
              <wp:effectExtent l="254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9AF" w:rsidRDefault="003559AF" w:rsidP="00782876">
                          <w:pP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Societatea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Naţională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de Gaze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Naturale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Romgaz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S.A.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Mediaş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România</w:t>
                          </w:r>
                          <w:proofErr w:type="spellEnd"/>
                        </w:p>
                        <w:p w:rsidR="003559AF" w:rsidRPr="00877AF2" w:rsidRDefault="003559AF" w:rsidP="0078287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0.95pt;margin-top:57pt;width:297.7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" filled="f" stroked="f">
              <v:textbox inset="0,0,0,0">
                <w:txbxContent>
                  <w:p w:rsidR="003559AF" w:rsidRDefault="003559AF" w:rsidP="00782876">
                    <w:pP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Societatea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Naţională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de Gaze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Naturale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Romgaz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S.A. –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Mediaş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-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România</w:t>
                    </w:r>
                    <w:proofErr w:type="spellEnd"/>
                  </w:p>
                  <w:p w:rsidR="003559AF" w:rsidRPr="00877AF2" w:rsidRDefault="003559AF" w:rsidP="00782876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34A93">
      <w:rPr>
        <w:noProof/>
        <w:sz w:val="4"/>
        <w:szCs w:val="4"/>
      </w:rPr>
      <w:drawing>
        <wp:anchor distT="0" distB="0" distL="114300" distR="114300" simplePos="0" relativeHeight="251658752" behindDoc="1" locked="1" layoutInCell="1" allowOverlap="1" wp14:anchorId="66853169" wp14:editId="1EC56861">
          <wp:simplePos x="0" y="0"/>
          <wp:positionH relativeFrom="page">
            <wp:posOffset>6419850</wp:posOffset>
          </wp:positionH>
          <wp:positionV relativeFrom="page">
            <wp:posOffset>219075</wp:posOffset>
          </wp:positionV>
          <wp:extent cx="723900" cy="857250"/>
          <wp:effectExtent l="19050" t="0" r="0" b="0"/>
          <wp:wrapTight wrapText="bothSides">
            <wp:wrapPolygon edited="0">
              <wp:start x="-568" y="0"/>
              <wp:lineTo x="-568" y="21120"/>
              <wp:lineTo x="21600" y="21120"/>
              <wp:lineTo x="21600" y="0"/>
              <wp:lineTo x="-568" y="0"/>
            </wp:wrapPolygon>
          </wp:wrapTight>
          <wp:docPr id="27" name="Picture 1" descr="Logo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OMG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4A93">
      <w:rPr>
        <w:noProof/>
        <w:sz w:val="4"/>
        <w:szCs w:val="4"/>
      </w:rPr>
      <w:drawing>
        <wp:anchor distT="0" distB="0" distL="114300" distR="114300" simplePos="0" relativeHeight="251657728" behindDoc="1" locked="1" layoutInCell="1" allowOverlap="1" wp14:anchorId="164225E9" wp14:editId="02B518DD">
          <wp:simplePos x="0" y="0"/>
          <wp:positionH relativeFrom="page">
            <wp:posOffset>847725</wp:posOffset>
          </wp:positionH>
          <wp:positionV relativeFrom="page">
            <wp:posOffset>400050</wp:posOffset>
          </wp:positionV>
          <wp:extent cx="1114425" cy="209550"/>
          <wp:effectExtent l="19050" t="0" r="9525" b="0"/>
          <wp:wrapTight wrapText="bothSides">
            <wp:wrapPolygon edited="0">
              <wp:start x="-369" y="0"/>
              <wp:lineTo x="-369" y="19636"/>
              <wp:lineTo x="21785" y="19636"/>
              <wp:lineTo x="21785" y="0"/>
              <wp:lineTo x="-369" y="0"/>
            </wp:wrapPolygon>
          </wp:wrapTight>
          <wp:docPr id="28" name="Picture 2" descr="Logotip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ROMGA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F49B58"/>
    <w:lvl w:ilvl="0">
      <w:numFmt w:val="bullet"/>
      <w:lvlText w:val="*"/>
      <w:lvlJc w:val="left"/>
    </w:lvl>
  </w:abstractNum>
  <w:abstractNum w:abstractNumId="1" w15:restartNumberingAfterBreak="0">
    <w:nsid w:val="08CB10A1"/>
    <w:multiLevelType w:val="hybridMultilevel"/>
    <w:tmpl w:val="D04A24A2"/>
    <w:lvl w:ilvl="0" w:tplc="15944A9C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B2C80"/>
    <w:multiLevelType w:val="hybridMultilevel"/>
    <w:tmpl w:val="8332AD9E"/>
    <w:lvl w:ilvl="0" w:tplc="6136B42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0FEE"/>
    <w:multiLevelType w:val="hybridMultilevel"/>
    <w:tmpl w:val="BCA20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EB4CA5"/>
    <w:multiLevelType w:val="hybridMultilevel"/>
    <w:tmpl w:val="7F545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226CC"/>
    <w:multiLevelType w:val="hybridMultilevel"/>
    <w:tmpl w:val="EDDEEB2E"/>
    <w:lvl w:ilvl="0" w:tplc="E60AD0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87E5D"/>
    <w:multiLevelType w:val="hybridMultilevel"/>
    <w:tmpl w:val="A40041EA"/>
    <w:lvl w:ilvl="0" w:tplc="AD24E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AF6B0A"/>
    <w:multiLevelType w:val="hybridMultilevel"/>
    <w:tmpl w:val="6088D822"/>
    <w:lvl w:ilvl="0" w:tplc="040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56792740"/>
    <w:multiLevelType w:val="hybridMultilevel"/>
    <w:tmpl w:val="E12C1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0B1658"/>
    <w:multiLevelType w:val="hybridMultilevel"/>
    <w:tmpl w:val="CFD223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6"/>
    <w:rsid w:val="0000524C"/>
    <w:rsid w:val="00025346"/>
    <w:rsid w:val="00030BC6"/>
    <w:rsid w:val="00033CB5"/>
    <w:rsid w:val="0004733C"/>
    <w:rsid w:val="00051C3B"/>
    <w:rsid w:val="00055DBE"/>
    <w:rsid w:val="00061215"/>
    <w:rsid w:val="0007523C"/>
    <w:rsid w:val="00075992"/>
    <w:rsid w:val="0008231B"/>
    <w:rsid w:val="00085134"/>
    <w:rsid w:val="000860EF"/>
    <w:rsid w:val="000A309F"/>
    <w:rsid w:val="000B2DAF"/>
    <w:rsid w:val="000C08AA"/>
    <w:rsid w:val="000C1975"/>
    <w:rsid w:val="000C231B"/>
    <w:rsid w:val="000D00B2"/>
    <w:rsid w:val="000D3CF0"/>
    <w:rsid w:val="000D64BB"/>
    <w:rsid w:val="000F0597"/>
    <w:rsid w:val="000F59B7"/>
    <w:rsid w:val="001009B9"/>
    <w:rsid w:val="00100ADD"/>
    <w:rsid w:val="00104F61"/>
    <w:rsid w:val="001128CA"/>
    <w:rsid w:val="00114429"/>
    <w:rsid w:val="00135EDF"/>
    <w:rsid w:val="0015142B"/>
    <w:rsid w:val="001572E4"/>
    <w:rsid w:val="00163D57"/>
    <w:rsid w:val="001832A4"/>
    <w:rsid w:val="00185826"/>
    <w:rsid w:val="001928A2"/>
    <w:rsid w:val="001950B1"/>
    <w:rsid w:val="001956E2"/>
    <w:rsid w:val="00196E2A"/>
    <w:rsid w:val="001B01EF"/>
    <w:rsid w:val="001B383C"/>
    <w:rsid w:val="001C4DB7"/>
    <w:rsid w:val="001E3243"/>
    <w:rsid w:val="001E44F3"/>
    <w:rsid w:val="001E74DC"/>
    <w:rsid w:val="00204C48"/>
    <w:rsid w:val="002252D0"/>
    <w:rsid w:val="00241883"/>
    <w:rsid w:val="00243A74"/>
    <w:rsid w:val="00244290"/>
    <w:rsid w:val="0024668C"/>
    <w:rsid w:val="0027240B"/>
    <w:rsid w:val="00283279"/>
    <w:rsid w:val="00284F98"/>
    <w:rsid w:val="002965F1"/>
    <w:rsid w:val="002A41E9"/>
    <w:rsid w:val="002A78AF"/>
    <w:rsid w:val="002C5AA3"/>
    <w:rsid w:val="002E062D"/>
    <w:rsid w:val="002E11AA"/>
    <w:rsid w:val="002E3360"/>
    <w:rsid w:val="0030201E"/>
    <w:rsid w:val="00302A33"/>
    <w:rsid w:val="00304676"/>
    <w:rsid w:val="00320B6C"/>
    <w:rsid w:val="00321222"/>
    <w:rsid w:val="003212A2"/>
    <w:rsid w:val="00335435"/>
    <w:rsid w:val="00353C67"/>
    <w:rsid w:val="00354A8B"/>
    <w:rsid w:val="003559AF"/>
    <w:rsid w:val="00393E29"/>
    <w:rsid w:val="003956E6"/>
    <w:rsid w:val="003A0E11"/>
    <w:rsid w:val="003A0E35"/>
    <w:rsid w:val="003C4C55"/>
    <w:rsid w:val="003C7088"/>
    <w:rsid w:val="003C7B78"/>
    <w:rsid w:val="003D3A50"/>
    <w:rsid w:val="003E072F"/>
    <w:rsid w:val="003E258C"/>
    <w:rsid w:val="003F15C4"/>
    <w:rsid w:val="00401884"/>
    <w:rsid w:val="00420602"/>
    <w:rsid w:val="00426928"/>
    <w:rsid w:val="00426DFC"/>
    <w:rsid w:val="004305B1"/>
    <w:rsid w:val="0043391F"/>
    <w:rsid w:val="00443530"/>
    <w:rsid w:val="00454474"/>
    <w:rsid w:val="00455004"/>
    <w:rsid w:val="00457324"/>
    <w:rsid w:val="00461F11"/>
    <w:rsid w:val="00466FAB"/>
    <w:rsid w:val="00476A24"/>
    <w:rsid w:val="00477295"/>
    <w:rsid w:val="00481CDF"/>
    <w:rsid w:val="00490A2A"/>
    <w:rsid w:val="00494971"/>
    <w:rsid w:val="004A07CD"/>
    <w:rsid w:val="004A4D24"/>
    <w:rsid w:val="004A4E4C"/>
    <w:rsid w:val="004C1440"/>
    <w:rsid w:val="004C677F"/>
    <w:rsid w:val="004C7731"/>
    <w:rsid w:val="004D356A"/>
    <w:rsid w:val="004E2E03"/>
    <w:rsid w:val="004E6B4F"/>
    <w:rsid w:val="004F6FE1"/>
    <w:rsid w:val="004F73EA"/>
    <w:rsid w:val="0051581B"/>
    <w:rsid w:val="0052287F"/>
    <w:rsid w:val="00525CAD"/>
    <w:rsid w:val="00531356"/>
    <w:rsid w:val="00531FA8"/>
    <w:rsid w:val="005369A8"/>
    <w:rsid w:val="005401C9"/>
    <w:rsid w:val="00547316"/>
    <w:rsid w:val="00553F24"/>
    <w:rsid w:val="00557285"/>
    <w:rsid w:val="00586DE0"/>
    <w:rsid w:val="005A082C"/>
    <w:rsid w:val="005A3580"/>
    <w:rsid w:val="005C2DAE"/>
    <w:rsid w:val="005C582A"/>
    <w:rsid w:val="005C68B9"/>
    <w:rsid w:val="005D7469"/>
    <w:rsid w:val="005F7863"/>
    <w:rsid w:val="00602F66"/>
    <w:rsid w:val="006058CC"/>
    <w:rsid w:val="00635845"/>
    <w:rsid w:val="00635A4D"/>
    <w:rsid w:val="006462E9"/>
    <w:rsid w:val="006465F2"/>
    <w:rsid w:val="0065097C"/>
    <w:rsid w:val="0065733F"/>
    <w:rsid w:val="006648F1"/>
    <w:rsid w:val="00687B41"/>
    <w:rsid w:val="00694413"/>
    <w:rsid w:val="006B44CE"/>
    <w:rsid w:val="006B5F2E"/>
    <w:rsid w:val="006B7936"/>
    <w:rsid w:val="006C587D"/>
    <w:rsid w:val="006D2ED3"/>
    <w:rsid w:val="006D3D27"/>
    <w:rsid w:val="006D43C8"/>
    <w:rsid w:val="006E274E"/>
    <w:rsid w:val="006E3644"/>
    <w:rsid w:val="006E4F60"/>
    <w:rsid w:val="006E63B9"/>
    <w:rsid w:val="006E7534"/>
    <w:rsid w:val="00700930"/>
    <w:rsid w:val="007073E7"/>
    <w:rsid w:val="00710700"/>
    <w:rsid w:val="00715FF0"/>
    <w:rsid w:val="0071613A"/>
    <w:rsid w:val="00723D96"/>
    <w:rsid w:val="00741AE2"/>
    <w:rsid w:val="00746F68"/>
    <w:rsid w:val="0075343B"/>
    <w:rsid w:val="007608E9"/>
    <w:rsid w:val="0076507A"/>
    <w:rsid w:val="0077341D"/>
    <w:rsid w:val="00773BEF"/>
    <w:rsid w:val="00782876"/>
    <w:rsid w:val="00791ACB"/>
    <w:rsid w:val="007A14C1"/>
    <w:rsid w:val="007A392E"/>
    <w:rsid w:val="007A4502"/>
    <w:rsid w:val="007A46BE"/>
    <w:rsid w:val="007B2283"/>
    <w:rsid w:val="007C1ED2"/>
    <w:rsid w:val="007D08C5"/>
    <w:rsid w:val="007E4B6D"/>
    <w:rsid w:val="007E51F6"/>
    <w:rsid w:val="007F34CD"/>
    <w:rsid w:val="0080050D"/>
    <w:rsid w:val="00806003"/>
    <w:rsid w:val="008063B4"/>
    <w:rsid w:val="00811D19"/>
    <w:rsid w:val="00811DF1"/>
    <w:rsid w:val="00815AF8"/>
    <w:rsid w:val="00825497"/>
    <w:rsid w:val="008328F0"/>
    <w:rsid w:val="0083372B"/>
    <w:rsid w:val="00835DCC"/>
    <w:rsid w:val="00845031"/>
    <w:rsid w:val="008479A5"/>
    <w:rsid w:val="00851CA7"/>
    <w:rsid w:val="008607A3"/>
    <w:rsid w:val="00865F71"/>
    <w:rsid w:val="0087133B"/>
    <w:rsid w:val="0088392C"/>
    <w:rsid w:val="00885344"/>
    <w:rsid w:val="00886665"/>
    <w:rsid w:val="008A2B39"/>
    <w:rsid w:val="008A35FC"/>
    <w:rsid w:val="008B4001"/>
    <w:rsid w:val="008C7717"/>
    <w:rsid w:val="008D3463"/>
    <w:rsid w:val="008E015C"/>
    <w:rsid w:val="008E14D7"/>
    <w:rsid w:val="008E6A61"/>
    <w:rsid w:val="008E72E1"/>
    <w:rsid w:val="008E7F65"/>
    <w:rsid w:val="008F22AD"/>
    <w:rsid w:val="00900922"/>
    <w:rsid w:val="00904C10"/>
    <w:rsid w:val="009075BE"/>
    <w:rsid w:val="00916F1B"/>
    <w:rsid w:val="009328E9"/>
    <w:rsid w:val="00934656"/>
    <w:rsid w:val="00934A93"/>
    <w:rsid w:val="0093658E"/>
    <w:rsid w:val="0094113A"/>
    <w:rsid w:val="0094484F"/>
    <w:rsid w:val="00953612"/>
    <w:rsid w:val="00955B34"/>
    <w:rsid w:val="00956D18"/>
    <w:rsid w:val="00957E71"/>
    <w:rsid w:val="00960461"/>
    <w:rsid w:val="00976547"/>
    <w:rsid w:val="00985850"/>
    <w:rsid w:val="009874E4"/>
    <w:rsid w:val="009928C8"/>
    <w:rsid w:val="00997E1D"/>
    <w:rsid w:val="009B0131"/>
    <w:rsid w:val="009B3772"/>
    <w:rsid w:val="009B3DA6"/>
    <w:rsid w:val="009B5F82"/>
    <w:rsid w:val="009B6F09"/>
    <w:rsid w:val="009C5CCD"/>
    <w:rsid w:val="009D0862"/>
    <w:rsid w:val="009D67D5"/>
    <w:rsid w:val="009D7795"/>
    <w:rsid w:val="009E3A31"/>
    <w:rsid w:val="009F0D9D"/>
    <w:rsid w:val="009F2429"/>
    <w:rsid w:val="00A02FD5"/>
    <w:rsid w:val="00A20133"/>
    <w:rsid w:val="00A3345B"/>
    <w:rsid w:val="00A34B16"/>
    <w:rsid w:val="00A36BD5"/>
    <w:rsid w:val="00A47A4C"/>
    <w:rsid w:val="00A50716"/>
    <w:rsid w:val="00A5235A"/>
    <w:rsid w:val="00A579EC"/>
    <w:rsid w:val="00A6424C"/>
    <w:rsid w:val="00A71931"/>
    <w:rsid w:val="00A72E11"/>
    <w:rsid w:val="00A92DBB"/>
    <w:rsid w:val="00AA04CB"/>
    <w:rsid w:val="00AA7667"/>
    <w:rsid w:val="00AC3BE6"/>
    <w:rsid w:val="00AC7260"/>
    <w:rsid w:val="00AD39CF"/>
    <w:rsid w:val="00AD7630"/>
    <w:rsid w:val="00AE4948"/>
    <w:rsid w:val="00AE6BD8"/>
    <w:rsid w:val="00AF62DA"/>
    <w:rsid w:val="00AF75E7"/>
    <w:rsid w:val="00B000C2"/>
    <w:rsid w:val="00B07C25"/>
    <w:rsid w:val="00B15C1B"/>
    <w:rsid w:val="00B2062E"/>
    <w:rsid w:val="00B21A84"/>
    <w:rsid w:val="00B25FAE"/>
    <w:rsid w:val="00B26E84"/>
    <w:rsid w:val="00B345C0"/>
    <w:rsid w:val="00B41AAE"/>
    <w:rsid w:val="00B610AC"/>
    <w:rsid w:val="00B61943"/>
    <w:rsid w:val="00B664E0"/>
    <w:rsid w:val="00B67399"/>
    <w:rsid w:val="00B70DEB"/>
    <w:rsid w:val="00B80EA7"/>
    <w:rsid w:val="00B82A23"/>
    <w:rsid w:val="00B90923"/>
    <w:rsid w:val="00BA7600"/>
    <w:rsid w:val="00BB5445"/>
    <w:rsid w:val="00BC2ABF"/>
    <w:rsid w:val="00BD4BCA"/>
    <w:rsid w:val="00BE3D94"/>
    <w:rsid w:val="00BE5305"/>
    <w:rsid w:val="00BE5F87"/>
    <w:rsid w:val="00C123E6"/>
    <w:rsid w:val="00C45705"/>
    <w:rsid w:val="00C523AA"/>
    <w:rsid w:val="00C54E9D"/>
    <w:rsid w:val="00C71EE8"/>
    <w:rsid w:val="00C82045"/>
    <w:rsid w:val="00C8204B"/>
    <w:rsid w:val="00C82F8D"/>
    <w:rsid w:val="00C84DAE"/>
    <w:rsid w:val="00C8623C"/>
    <w:rsid w:val="00C91FEA"/>
    <w:rsid w:val="00C96E31"/>
    <w:rsid w:val="00CA1C99"/>
    <w:rsid w:val="00CA4018"/>
    <w:rsid w:val="00CA7106"/>
    <w:rsid w:val="00CC302B"/>
    <w:rsid w:val="00CC6AA0"/>
    <w:rsid w:val="00CD5AB4"/>
    <w:rsid w:val="00CE7BC2"/>
    <w:rsid w:val="00CF5A3C"/>
    <w:rsid w:val="00D0367A"/>
    <w:rsid w:val="00D11BA2"/>
    <w:rsid w:val="00D22912"/>
    <w:rsid w:val="00D37828"/>
    <w:rsid w:val="00D37B14"/>
    <w:rsid w:val="00D37C15"/>
    <w:rsid w:val="00D401AB"/>
    <w:rsid w:val="00D5158F"/>
    <w:rsid w:val="00D56666"/>
    <w:rsid w:val="00D668BC"/>
    <w:rsid w:val="00D80FA9"/>
    <w:rsid w:val="00D87521"/>
    <w:rsid w:val="00D9133B"/>
    <w:rsid w:val="00D92BA2"/>
    <w:rsid w:val="00D97704"/>
    <w:rsid w:val="00DA561F"/>
    <w:rsid w:val="00DB069E"/>
    <w:rsid w:val="00DB3001"/>
    <w:rsid w:val="00DB5C88"/>
    <w:rsid w:val="00DE5655"/>
    <w:rsid w:val="00DF09E4"/>
    <w:rsid w:val="00DF0F59"/>
    <w:rsid w:val="00DF6A2B"/>
    <w:rsid w:val="00E027D6"/>
    <w:rsid w:val="00E04B9D"/>
    <w:rsid w:val="00E1759B"/>
    <w:rsid w:val="00E17E56"/>
    <w:rsid w:val="00E50FD5"/>
    <w:rsid w:val="00E60FEA"/>
    <w:rsid w:val="00E62693"/>
    <w:rsid w:val="00E72C60"/>
    <w:rsid w:val="00E75F53"/>
    <w:rsid w:val="00E7754C"/>
    <w:rsid w:val="00E824DC"/>
    <w:rsid w:val="00E876D0"/>
    <w:rsid w:val="00E87F36"/>
    <w:rsid w:val="00EB44B2"/>
    <w:rsid w:val="00EC256E"/>
    <w:rsid w:val="00EC4C86"/>
    <w:rsid w:val="00EE3325"/>
    <w:rsid w:val="00EE3A86"/>
    <w:rsid w:val="00F03989"/>
    <w:rsid w:val="00F2089C"/>
    <w:rsid w:val="00F210D1"/>
    <w:rsid w:val="00F25CC5"/>
    <w:rsid w:val="00F301CC"/>
    <w:rsid w:val="00F3126B"/>
    <w:rsid w:val="00F44BC6"/>
    <w:rsid w:val="00F45772"/>
    <w:rsid w:val="00F46DD0"/>
    <w:rsid w:val="00F64455"/>
    <w:rsid w:val="00F65154"/>
    <w:rsid w:val="00F75E47"/>
    <w:rsid w:val="00F76971"/>
    <w:rsid w:val="00F77611"/>
    <w:rsid w:val="00F84909"/>
    <w:rsid w:val="00F87F9F"/>
    <w:rsid w:val="00F977BB"/>
    <w:rsid w:val="00FA579F"/>
    <w:rsid w:val="00FB5CD5"/>
    <w:rsid w:val="00FC3D38"/>
    <w:rsid w:val="00FC5555"/>
    <w:rsid w:val="00FD0455"/>
    <w:rsid w:val="00FD122B"/>
    <w:rsid w:val="00FD6D38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3B41F91-2D75-497C-BA7E-856C9BC4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2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7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2876"/>
  </w:style>
  <w:style w:type="paragraph" w:styleId="Footer">
    <w:name w:val="footer"/>
    <w:basedOn w:val="Normal"/>
    <w:link w:val="Foot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82876"/>
  </w:style>
  <w:style w:type="table" w:styleId="TableGrid">
    <w:name w:val="Table Grid"/>
    <w:basedOn w:val="TableNormal"/>
    <w:uiPriority w:val="59"/>
    <w:rsid w:val="00782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876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7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876"/>
  </w:style>
  <w:style w:type="paragraph" w:styleId="ListParagraph">
    <w:name w:val="List Paragraph"/>
    <w:aliases w:val="body 2,List Paragraph1,Citation List,본문(내용),List Paragraph (numbered (a))"/>
    <w:basedOn w:val="Normal"/>
    <w:link w:val="ListParagraphChar"/>
    <w:uiPriority w:val="99"/>
    <w:qFormat/>
    <w:rsid w:val="0093658E"/>
    <w:pPr>
      <w:ind w:left="720"/>
      <w:contextualSpacing/>
    </w:pPr>
  </w:style>
  <w:style w:type="character" w:styleId="Hyperlink">
    <w:name w:val="Hyperlink"/>
    <w:uiPriority w:val="99"/>
    <w:unhideWhenUsed/>
    <w:rsid w:val="002965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72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7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aliases w:val="body 2 Char,List Paragraph1 Char,Citation List Char,본문(내용) Char,List Paragraph (numbered (a)) Char"/>
    <w:link w:val="ListParagraph"/>
    <w:uiPriority w:val="99"/>
    <w:locked/>
    <w:rsid w:val="0024429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99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romgaz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4BFA-C389-4B46-AEA0-763191DE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adrian.taran</dc:creator>
  <cp:lastModifiedBy>Viorel Dragota</cp:lastModifiedBy>
  <cp:revision>37</cp:revision>
  <cp:lastPrinted>2022-04-08T07:59:00Z</cp:lastPrinted>
  <dcterms:created xsi:type="dcterms:W3CDTF">2021-10-27T06:02:00Z</dcterms:created>
  <dcterms:modified xsi:type="dcterms:W3CDTF">2022-05-13T07:21:00Z</dcterms:modified>
</cp:coreProperties>
</file>