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652A3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E44DD8">
        <w:rPr>
          <w:rFonts w:ascii="Cambria" w:hAnsi="Cambria"/>
          <w:b/>
          <w:noProof/>
          <w:sz w:val="22"/>
          <w:szCs w:val="22"/>
          <w:lang w:val="ro-RO"/>
        </w:rPr>
        <w:t>4</w:t>
      </w:r>
      <w:r w:rsidR="00A96590">
        <w:rPr>
          <w:rFonts w:ascii="Cambria" w:hAnsi="Cambria"/>
          <w:b/>
          <w:noProof/>
          <w:sz w:val="22"/>
          <w:szCs w:val="22"/>
          <w:lang w:val="ro-RO"/>
        </w:rPr>
        <w:t>/</w:t>
      </w:r>
      <w:r w:rsidR="00E44DD8">
        <w:rPr>
          <w:rFonts w:ascii="Cambria" w:hAnsi="Cambria"/>
          <w:b/>
          <w:noProof/>
          <w:sz w:val="22"/>
          <w:szCs w:val="22"/>
          <w:lang w:val="ro-RO"/>
        </w:rPr>
        <w:t>5</w:t>
      </w:r>
      <w:r w:rsidR="005D5594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4DD8">
        <w:rPr>
          <w:rFonts w:ascii="Cambria" w:hAnsi="Cambria"/>
          <w:b/>
          <w:noProof/>
          <w:sz w:val="22"/>
          <w:szCs w:val="22"/>
          <w:lang w:val="ro-RO"/>
        </w:rPr>
        <w:t>noiembrie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________________] (se va completa cu numele şi prenumele acţionarului persoană fizică), identificat cu B.I./C.I./paşaport 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octombrie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 acţiuni, reprezentând 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Acţionarilor, reprezentând 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___________] (se va completa cu numele si prenumele împuternicitului persoană fizică căruia i se acordă această împuternicire), identificat cu B.I./C.I./paşaport seria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nr. [__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__], eliberat de [___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_], la data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___], CNP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_____________], având domiciliul în [________________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_____________] (se va completa cu denumirea împuternicitului persoană juridică căruia i se acordă această împuternicire), cu sediul social situat în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_________________], înmatriculată la Registrul Comerţului/entitate similară pentru persoane juridice nerezidente sub nr. [________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>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_________________] (se va completa cu numele şi prenumele reprezentantului legal), identificat cu B.I./C.I./paşaport 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seria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nr. [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____], eliberat de [_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___], la data de [____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 CNP [__________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__], având domiciliul în [______</w:t>
      </w:r>
      <w:r w:rsidR="00424059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</w:t>
      </w:r>
      <w:r w:rsidR="00424059" w:rsidRPr="001142D5">
        <w:rPr>
          <w:rFonts w:ascii="Cambria" w:hAnsi="Cambria"/>
          <w:noProof/>
          <w:sz w:val="22"/>
          <w:szCs w:val="22"/>
          <w:lang w:val="ro-RO"/>
        </w:rPr>
        <w:t>],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4 noiembrie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5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noiembrie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22</w:t>
      </w:r>
      <w:r w:rsidR="00A96590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octombrie</w:t>
      </w:r>
      <w:r w:rsidR="005D5594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96590" w:rsidRDefault="00A96590" w:rsidP="00652A3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44DD8" w:rsidRDefault="00E44DD8" w:rsidP="00E44DD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</w:p>
    <w:p w:rsidR="00E44DD8" w:rsidRPr="005B6761" w:rsidRDefault="00E44DD8" w:rsidP="00E44DD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5B6761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bookmarkStart w:id="0" w:name="_GoBack"/>
      <w:bookmarkEnd w:id="0"/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Se aprobă Strategia S.N.G.N. Romgaz S.A. pentru perioada 2021-2030. </w:t>
      </w:r>
    </w:p>
    <w:p w:rsidR="00E44DD8" w:rsidRPr="005B6761" w:rsidRDefault="00E44DD8" w:rsidP="00E233A4">
      <w:pPr>
        <w:pStyle w:val="ListParagraph"/>
        <w:tabs>
          <w:tab w:val="left" w:pos="360"/>
        </w:tabs>
        <w:ind w:left="0"/>
        <w:contextualSpacing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5B6761">
        <w:rPr>
          <w:rFonts w:ascii="Cambria" w:hAnsi="Cambria"/>
          <w:b/>
          <w:bCs/>
          <w:noProof/>
          <w:sz w:val="22"/>
          <w:szCs w:val="22"/>
          <w:lang w:val="ro-RO"/>
        </w:rPr>
        <w:t>Începând cu data prezentei hotărâri încetează aplicabilitatea oricărei strategii de dezvoltare/investiții aprobate anterior de Adunarea Generală Ordinară a Acționarilor S.N.G.N. Romgaz S.A.</w:t>
      </w:r>
      <w:r w:rsidRPr="005B6761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E44DD8" w:rsidRPr="00262ABC" w:rsidRDefault="00E44DD8" w:rsidP="00E44DD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44DD8" w:rsidRPr="00262ABC" w:rsidRDefault="00E44DD8" w:rsidP="00E44DD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44DD8" w:rsidRDefault="00E44DD8" w:rsidP="00E44DD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E44DD8" w:rsidRPr="002E3D85" w:rsidRDefault="00E44DD8" w:rsidP="00E44DD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E44DD8" w:rsidRPr="00955501" w:rsidRDefault="00E44DD8" w:rsidP="00E44DD8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44DD8" w:rsidRPr="00955501" w:rsidRDefault="00E44DD8" w:rsidP="00E44DD8">
      <w:pPr>
        <w:rPr>
          <w:rFonts w:ascii="Calibri" w:hAnsi="Calibri"/>
          <w:noProof/>
          <w:color w:val="1F497D"/>
          <w:lang w:val="ro-RO"/>
        </w:rPr>
      </w:pPr>
    </w:p>
    <w:p w:rsidR="00E44DD8" w:rsidRDefault="00E44DD8" w:rsidP="00E44DD8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652A31" w:rsidRDefault="00652A31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D218A" w:rsidRDefault="004D218A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5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noiembrie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4 noiembrie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652A3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4DD8">
        <w:rPr>
          <w:rFonts w:ascii="Cambria" w:hAnsi="Cambria"/>
          <w:b/>
          <w:noProof/>
          <w:sz w:val="22"/>
          <w:szCs w:val="22"/>
          <w:lang w:val="ro-RO" w:eastAsia="ro-RO"/>
        </w:rPr>
        <w:t>noiembrie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D218A" w:rsidRDefault="004D218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D218A" w:rsidRDefault="004D218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D218A" w:rsidRDefault="004D218A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A96590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9C" w:rsidRDefault="00ED259C">
      <w:r>
        <w:separator/>
      </w:r>
    </w:p>
  </w:endnote>
  <w:endnote w:type="continuationSeparator" w:id="0">
    <w:p w:rsidR="00ED259C" w:rsidRDefault="00ED2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8243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3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9C" w:rsidRDefault="00ED259C">
      <w:r>
        <w:separator/>
      </w:r>
    </w:p>
  </w:footnote>
  <w:footnote w:type="continuationSeparator" w:id="0">
    <w:p w:rsidR="00ED259C" w:rsidRDefault="00ED2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B201394"/>
    <w:multiLevelType w:val="hybridMultilevel"/>
    <w:tmpl w:val="94608B80"/>
    <w:lvl w:ilvl="0" w:tplc="D986A03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3E558C"/>
    <w:rsid w:val="004154F8"/>
    <w:rsid w:val="00424059"/>
    <w:rsid w:val="00431C24"/>
    <w:rsid w:val="00445C2A"/>
    <w:rsid w:val="0045751A"/>
    <w:rsid w:val="0046008D"/>
    <w:rsid w:val="00484B7A"/>
    <w:rsid w:val="004D218A"/>
    <w:rsid w:val="004E4525"/>
    <w:rsid w:val="00520142"/>
    <w:rsid w:val="00542572"/>
    <w:rsid w:val="0054345D"/>
    <w:rsid w:val="00543CF7"/>
    <w:rsid w:val="00573E96"/>
    <w:rsid w:val="005D5594"/>
    <w:rsid w:val="005D5BDB"/>
    <w:rsid w:val="005E6A35"/>
    <w:rsid w:val="00614B99"/>
    <w:rsid w:val="006305E0"/>
    <w:rsid w:val="00634C3A"/>
    <w:rsid w:val="00652A31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66BBE"/>
    <w:rsid w:val="008767F4"/>
    <w:rsid w:val="00882231"/>
    <w:rsid w:val="008A6AAF"/>
    <w:rsid w:val="008B730E"/>
    <w:rsid w:val="008E0B76"/>
    <w:rsid w:val="008E1DDF"/>
    <w:rsid w:val="008E672F"/>
    <w:rsid w:val="00935074"/>
    <w:rsid w:val="00943C0A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96590"/>
    <w:rsid w:val="00AC0453"/>
    <w:rsid w:val="00B024BA"/>
    <w:rsid w:val="00BA14F7"/>
    <w:rsid w:val="00BF17D2"/>
    <w:rsid w:val="00C24B25"/>
    <w:rsid w:val="00C27A46"/>
    <w:rsid w:val="00C81DFF"/>
    <w:rsid w:val="00C82FAF"/>
    <w:rsid w:val="00CA365C"/>
    <w:rsid w:val="00CA7395"/>
    <w:rsid w:val="00CB1698"/>
    <w:rsid w:val="00DB4B56"/>
    <w:rsid w:val="00DB5145"/>
    <w:rsid w:val="00DB7467"/>
    <w:rsid w:val="00E233A4"/>
    <w:rsid w:val="00E44DD8"/>
    <w:rsid w:val="00E5164D"/>
    <w:rsid w:val="00E66A2E"/>
    <w:rsid w:val="00E74C07"/>
    <w:rsid w:val="00E9152F"/>
    <w:rsid w:val="00ED259C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46</cp:revision>
  <dcterms:created xsi:type="dcterms:W3CDTF">2018-08-15T19:02:00Z</dcterms:created>
  <dcterms:modified xsi:type="dcterms:W3CDTF">2021-09-30T10:02:00Z</dcterms:modified>
</cp:coreProperties>
</file>