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F074A" w:rsidRDefault="007650B0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2F074A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F1060">
        <w:rPr>
          <w:rFonts w:asciiTheme="majorHAnsi" w:hAnsiTheme="majorHAnsi" w:cs="Arial"/>
          <w:b/>
          <w:noProof/>
          <w:sz w:val="22"/>
          <w:szCs w:val="22"/>
          <w:lang w:val="en-GB"/>
        </w:rPr>
        <w:t>March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AF1060">
        <w:rPr>
          <w:rFonts w:asciiTheme="majorHAnsi" w:hAnsiTheme="majorHAnsi" w:cs="Arial"/>
          <w:b/>
          <w:noProof/>
          <w:sz w:val="22"/>
          <w:szCs w:val="22"/>
          <w:lang w:val="en-GB"/>
        </w:rPr>
        <w:t>11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/</w:t>
      </w:r>
      <w:r w:rsidR="00AF1060">
        <w:rPr>
          <w:rFonts w:asciiTheme="majorHAnsi" w:hAnsiTheme="majorHAnsi" w:cs="Arial"/>
          <w:b/>
          <w:noProof/>
          <w:sz w:val="22"/>
          <w:szCs w:val="22"/>
          <w:lang w:val="en-GB"/>
        </w:rPr>
        <w:t>12, 2021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AF1060">
        <w:rPr>
          <w:rFonts w:asciiTheme="majorHAnsi" w:hAnsiTheme="majorHAnsi" w:cs="Arial"/>
          <w:b/>
          <w:noProof/>
          <w:sz w:val="22"/>
          <w:szCs w:val="22"/>
          <w:lang w:val="en-GB"/>
        </w:rPr>
        <w:t>February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AF1060">
        <w:rPr>
          <w:rFonts w:asciiTheme="majorHAnsi" w:hAnsiTheme="majorHAnsi" w:cs="Arial"/>
          <w:b/>
          <w:noProof/>
          <w:sz w:val="22"/>
          <w:szCs w:val="22"/>
          <w:lang w:val="en-GB"/>
        </w:rPr>
        <w:t>25, 2021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2F074A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2F074A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F074A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1060" w:rsidRPr="00541A86" w:rsidRDefault="00AF1060" w:rsidP="00AF106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AF1060" w:rsidRPr="00541A86" w:rsidRDefault="00AF1060" w:rsidP="00AF1060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Pr="00FD3575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F1060" w:rsidRPr="002A79D3" w:rsidRDefault="00AF1060" w:rsidP="00AF1060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157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Takes note of the n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otification on the status of </w:t>
      </w:r>
      <w:r w:rsidRPr="0006509D">
        <w:rPr>
          <w:rFonts w:ascii="Cambria" w:hAnsi="Cambria"/>
          <w:b/>
          <w:iCs/>
          <w:noProof/>
          <w:sz w:val="22"/>
          <w:szCs w:val="22"/>
          <w:lang w:val="en-GB"/>
        </w:rPr>
        <w:t>transferring assets  to Filiala de Înmagazinare Gaze Naturale DEPOGAZ Ploiești S.R.L.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AF1060" w:rsidRPr="007E2E79" w:rsidRDefault="00AF1060" w:rsidP="00AF1060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AF1060" w:rsidRPr="00FD3575" w:rsidRDefault="00AF1060" w:rsidP="00AF106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F1060" w:rsidRDefault="00AF1060" w:rsidP="00AF106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AF1060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Pr="00FD3575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F1060" w:rsidRPr="00FD3575" w:rsidRDefault="00AF1060" w:rsidP="00AF1060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AF1060" w:rsidRPr="00FD3575" w:rsidRDefault="00AF1060" w:rsidP="00AF1060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AF1060" w:rsidRPr="00FD3575" w:rsidRDefault="00AF1060" w:rsidP="00AF1060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F1060" w:rsidRPr="00856B3D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Pr="00541A86" w:rsidRDefault="00AF1060" w:rsidP="00AF106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1060" w:rsidRPr="00541A86" w:rsidRDefault="00AF1060" w:rsidP="00AF106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F1060" w:rsidRPr="00541A86" w:rsidRDefault="00AF1060" w:rsidP="00AF1060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AF1060" w:rsidRPr="00541A86" w:rsidRDefault="00AF1060" w:rsidP="00AF1060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9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AF1060" w:rsidRPr="00541A86" w:rsidRDefault="00AF1060" w:rsidP="00AF1060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2F074A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  <w:bookmarkStart w:id="0" w:name="_GoBack"/>
      <w:bookmarkEnd w:id="0"/>
    </w:p>
    <w:p w:rsidR="00B608F7" w:rsidRPr="002F074A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</w:t>
      </w:r>
      <w:r w:rsidR="000D3FA2" w:rsidRPr="002F074A">
        <w:rPr>
          <w:rFonts w:asciiTheme="majorHAnsi" w:hAnsiTheme="majorHAnsi" w:cs="Arial"/>
          <w:noProof/>
          <w:sz w:val="22"/>
          <w:szCs w:val="22"/>
          <w:lang w:val="en-GB"/>
        </w:rPr>
        <w:t>_______________________________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3FA2" w:rsidRPr="002F074A" w:rsidRDefault="000D3FA2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sectPr w:rsidR="000D3FA2" w:rsidRPr="002F074A" w:rsidSect="000D3FA2">
      <w:footerReference w:type="even" r:id="rId8"/>
      <w:footerReference w:type="default" r:id="rId9"/>
      <w:footerReference w:type="first" r:id="rId10"/>
      <w:pgSz w:w="11907" w:h="16840" w:code="9"/>
      <w:pgMar w:top="990" w:right="101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78" w:rsidRDefault="00DD3A78">
      <w:r>
        <w:separator/>
      </w:r>
    </w:p>
  </w:endnote>
  <w:endnote w:type="continuationSeparator" w:id="0">
    <w:p w:rsidR="00DD3A78" w:rsidRDefault="00DD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06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78" w:rsidRDefault="00DD3A78">
      <w:r>
        <w:separator/>
      </w:r>
    </w:p>
  </w:footnote>
  <w:footnote w:type="continuationSeparator" w:id="0">
    <w:p w:rsidR="00DD3A78" w:rsidRDefault="00DD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3FA2"/>
    <w:rsid w:val="000D65ED"/>
    <w:rsid w:val="000F50AE"/>
    <w:rsid w:val="001859D4"/>
    <w:rsid w:val="001A3920"/>
    <w:rsid w:val="001B6706"/>
    <w:rsid w:val="001C0217"/>
    <w:rsid w:val="001D47EB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F074A"/>
    <w:rsid w:val="00313B65"/>
    <w:rsid w:val="00381CCB"/>
    <w:rsid w:val="003A48D2"/>
    <w:rsid w:val="003C3906"/>
    <w:rsid w:val="003C4AE7"/>
    <w:rsid w:val="00410D2C"/>
    <w:rsid w:val="004617ED"/>
    <w:rsid w:val="00473E6F"/>
    <w:rsid w:val="00484FE6"/>
    <w:rsid w:val="00486E58"/>
    <w:rsid w:val="00487D9C"/>
    <w:rsid w:val="004B4955"/>
    <w:rsid w:val="0052727C"/>
    <w:rsid w:val="00556B2C"/>
    <w:rsid w:val="005719F3"/>
    <w:rsid w:val="005B062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0604D"/>
    <w:rsid w:val="009B085B"/>
    <w:rsid w:val="009D5DBF"/>
    <w:rsid w:val="009D7C2C"/>
    <w:rsid w:val="009F3970"/>
    <w:rsid w:val="009F481C"/>
    <w:rsid w:val="00A60180"/>
    <w:rsid w:val="00A60943"/>
    <w:rsid w:val="00A6173B"/>
    <w:rsid w:val="00AB45F2"/>
    <w:rsid w:val="00AF1060"/>
    <w:rsid w:val="00AF4206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DA1976"/>
    <w:rsid w:val="00DD3A78"/>
    <w:rsid w:val="00E576BC"/>
    <w:rsid w:val="00E654A5"/>
    <w:rsid w:val="00E96475"/>
    <w:rsid w:val="00EB2AD7"/>
    <w:rsid w:val="00EC1DED"/>
    <w:rsid w:val="00EE0753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A4E4-86D0-4AFF-B3DA-BDE9E0C3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59</cp:revision>
  <dcterms:created xsi:type="dcterms:W3CDTF">2018-08-15T19:27:00Z</dcterms:created>
  <dcterms:modified xsi:type="dcterms:W3CDTF">2021-02-01T10:09:00Z</dcterms:modified>
</cp:coreProperties>
</file>