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2E0" w:rsidRPr="00C776B2" w:rsidRDefault="00EF0287">
      <w:pPr>
        <w:rPr>
          <w:b/>
          <w:sz w:val="24"/>
          <w:szCs w:val="24"/>
          <w:lang w:val="en-GB"/>
        </w:rPr>
      </w:pPr>
      <w:bookmarkStart w:id="0" w:name="_GoBack"/>
      <w:bookmarkEnd w:id="0"/>
      <w:r w:rsidRPr="00C776B2">
        <w:rPr>
          <w:b/>
          <w:sz w:val="24"/>
          <w:szCs w:val="24"/>
          <w:lang w:val="en-GB"/>
        </w:rPr>
        <w:t>No. 34266/December 10, 2013</w:t>
      </w:r>
    </w:p>
    <w:p w:rsidR="00EF0287" w:rsidRPr="00C776B2" w:rsidRDefault="00EF0287">
      <w:pPr>
        <w:rPr>
          <w:b/>
          <w:sz w:val="24"/>
          <w:szCs w:val="24"/>
          <w:lang w:val="en-GB"/>
        </w:rPr>
      </w:pPr>
    </w:p>
    <w:p w:rsidR="00EF0287" w:rsidRPr="00C776B2" w:rsidRDefault="00EF0287" w:rsidP="00EF0287">
      <w:pPr>
        <w:rPr>
          <w:b/>
          <w:sz w:val="24"/>
          <w:szCs w:val="24"/>
          <w:lang w:val="en-GB"/>
        </w:rPr>
      </w:pPr>
      <w:r w:rsidRPr="00C776B2">
        <w:rPr>
          <w:b/>
          <w:sz w:val="24"/>
          <w:szCs w:val="24"/>
          <w:lang w:val="en-GB"/>
        </w:rPr>
        <w:t>To</w:t>
      </w:r>
    </w:p>
    <w:p w:rsidR="00EF0287" w:rsidRPr="00C776B2" w:rsidRDefault="0008333A" w:rsidP="00EF0287">
      <w:pPr>
        <w:jc w:val="center"/>
        <w:rPr>
          <w:b/>
          <w:sz w:val="24"/>
          <w:szCs w:val="24"/>
          <w:lang w:val="en-GB"/>
        </w:rPr>
      </w:pPr>
      <w:r w:rsidRPr="00C776B2">
        <w:rPr>
          <w:b/>
          <w:sz w:val="24"/>
          <w:szCs w:val="24"/>
          <w:lang w:val="en-GB"/>
        </w:rPr>
        <w:t xml:space="preserve">THE </w:t>
      </w:r>
      <w:r w:rsidR="00EF0287" w:rsidRPr="00C776B2">
        <w:rPr>
          <w:b/>
          <w:sz w:val="24"/>
          <w:szCs w:val="24"/>
          <w:lang w:val="en-GB"/>
        </w:rPr>
        <w:t>EXTRAORDINARY GENERAL MEETING OF SHAREHOLDERS</w:t>
      </w:r>
    </w:p>
    <w:p w:rsidR="00EF0287" w:rsidRPr="00C776B2" w:rsidRDefault="00EF0287" w:rsidP="00EF0287">
      <w:pPr>
        <w:jc w:val="center"/>
        <w:rPr>
          <w:b/>
          <w:sz w:val="24"/>
          <w:szCs w:val="24"/>
          <w:lang w:val="en-GB"/>
        </w:rPr>
      </w:pPr>
      <w:proofErr w:type="gramStart"/>
      <w:r w:rsidRPr="00C776B2">
        <w:rPr>
          <w:b/>
          <w:sz w:val="24"/>
          <w:szCs w:val="24"/>
          <w:lang w:val="en-GB"/>
        </w:rPr>
        <w:t>S.N.G.N. “ROMGAZ” – S.A.</w:t>
      </w:r>
      <w:proofErr w:type="gramEnd"/>
      <w:r w:rsidRPr="00C776B2">
        <w:rPr>
          <w:b/>
          <w:sz w:val="24"/>
          <w:szCs w:val="24"/>
          <w:lang w:val="en-GB"/>
        </w:rPr>
        <w:t xml:space="preserve"> </w:t>
      </w:r>
    </w:p>
    <w:p w:rsidR="00EF0287" w:rsidRPr="00C776B2" w:rsidRDefault="00EF0287" w:rsidP="00EF0287">
      <w:pPr>
        <w:jc w:val="center"/>
        <w:rPr>
          <w:sz w:val="24"/>
          <w:szCs w:val="24"/>
          <w:lang w:val="en-GB"/>
        </w:rPr>
      </w:pPr>
    </w:p>
    <w:p w:rsidR="0008333A" w:rsidRPr="00C776B2" w:rsidRDefault="0008333A" w:rsidP="00EF0287">
      <w:pPr>
        <w:jc w:val="center"/>
        <w:rPr>
          <w:sz w:val="24"/>
          <w:szCs w:val="24"/>
          <w:lang w:val="en-GB"/>
        </w:rPr>
      </w:pPr>
    </w:p>
    <w:p w:rsidR="0008333A" w:rsidRPr="00C776B2" w:rsidRDefault="001B0DAF" w:rsidP="00115A50">
      <w:pPr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Whereas</w:t>
      </w:r>
      <w:r w:rsidR="0008333A" w:rsidRPr="00C776B2">
        <w:rPr>
          <w:sz w:val="24"/>
          <w:szCs w:val="24"/>
          <w:lang w:val="en-GB"/>
        </w:rPr>
        <w:t>:</w:t>
      </w:r>
    </w:p>
    <w:p w:rsidR="00115A50" w:rsidRPr="00C776B2" w:rsidRDefault="00115A50" w:rsidP="00115A50">
      <w:pPr>
        <w:jc w:val="both"/>
        <w:rPr>
          <w:sz w:val="24"/>
          <w:szCs w:val="24"/>
          <w:lang w:val="en-GB"/>
        </w:rPr>
      </w:pPr>
    </w:p>
    <w:p w:rsidR="0008333A" w:rsidRPr="00C776B2" w:rsidRDefault="00330BAA" w:rsidP="00115A50">
      <w:pPr>
        <w:pStyle w:val="ListParagraph"/>
        <w:numPr>
          <w:ilvl w:val="0"/>
          <w:numId w:val="4"/>
        </w:numPr>
        <w:jc w:val="both"/>
        <w:rPr>
          <w:sz w:val="24"/>
          <w:szCs w:val="24"/>
          <w:lang w:val="en-GB"/>
        </w:rPr>
      </w:pPr>
      <w:r w:rsidRPr="00C776B2">
        <w:rPr>
          <w:sz w:val="24"/>
          <w:szCs w:val="24"/>
          <w:lang w:val="en-GB"/>
        </w:rPr>
        <w:t xml:space="preserve">Article 4 from Resolution </w:t>
      </w:r>
      <w:r w:rsidR="00115A50" w:rsidRPr="00C776B2">
        <w:rPr>
          <w:sz w:val="24"/>
          <w:szCs w:val="24"/>
          <w:lang w:val="en-GB"/>
        </w:rPr>
        <w:t xml:space="preserve">no. 25/2013 </w:t>
      </w:r>
      <w:r w:rsidRPr="00C776B2">
        <w:rPr>
          <w:sz w:val="24"/>
          <w:szCs w:val="24"/>
          <w:lang w:val="en-GB"/>
        </w:rPr>
        <w:t>of S.N.G.N. “ROMGAZ” – S.A.  Board of Directors</w:t>
      </w:r>
      <w:r w:rsidR="009542E0">
        <w:rPr>
          <w:sz w:val="24"/>
          <w:szCs w:val="24"/>
          <w:lang w:val="en-GB"/>
        </w:rPr>
        <w:t>, which</w:t>
      </w:r>
      <w:r w:rsidR="00992C56" w:rsidRPr="00C776B2">
        <w:rPr>
          <w:sz w:val="24"/>
          <w:szCs w:val="24"/>
          <w:lang w:val="en-GB"/>
        </w:rPr>
        <w:t xml:space="preserve"> </w:t>
      </w:r>
      <w:r w:rsidR="009542E0">
        <w:rPr>
          <w:sz w:val="24"/>
          <w:szCs w:val="24"/>
          <w:lang w:val="en-GB"/>
        </w:rPr>
        <w:t>p</w:t>
      </w:r>
      <w:r w:rsidR="00BF53A1" w:rsidRPr="00C776B2">
        <w:rPr>
          <w:sz w:val="24"/>
          <w:szCs w:val="24"/>
          <w:lang w:val="en-GB"/>
        </w:rPr>
        <w:t xml:space="preserve">reliminary approved </w:t>
      </w:r>
      <w:r w:rsidR="000B2F13" w:rsidRPr="00C776B2">
        <w:rPr>
          <w:sz w:val="24"/>
          <w:szCs w:val="24"/>
          <w:lang w:val="en-GB"/>
        </w:rPr>
        <w:t>to set up, register and declare to the Trade Register Office attached to Sibiu Law Court</w:t>
      </w:r>
      <w:r w:rsidR="0033502F" w:rsidRPr="00C776B2">
        <w:rPr>
          <w:sz w:val="24"/>
          <w:szCs w:val="24"/>
          <w:lang w:val="en-GB"/>
        </w:rPr>
        <w:t xml:space="preserve"> the work locati</w:t>
      </w:r>
      <w:r w:rsidR="005F00C3">
        <w:rPr>
          <w:sz w:val="24"/>
          <w:szCs w:val="24"/>
          <w:lang w:val="en-GB"/>
        </w:rPr>
        <w:t>on</w:t>
      </w:r>
      <w:r w:rsidR="006051CC">
        <w:rPr>
          <w:sz w:val="24"/>
          <w:szCs w:val="24"/>
          <w:lang w:val="en-GB"/>
        </w:rPr>
        <w:t xml:space="preserve"> (secondary office without legal status under the Romanian Law)</w:t>
      </w:r>
      <w:r w:rsidR="005F00C3">
        <w:rPr>
          <w:sz w:val="24"/>
          <w:szCs w:val="24"/>
          <w:lang w:val="en-GB"/>
        </w:rPr>
        <w:t xml:space="preserve"> “4 </w:t>
      </w:r>
      <w:proofErr w:type="spellStart"/>
      <w:r w:rsidR="005F00C3">
        <w:rPr>
          <w:sz w:val="24"/>
          <w:szCs w:val="24"/>
          <w:lang w:val="en-GB"/>
        </w:rPr>
        <w:t>Faurei</w:t>
      </w:r>
      <w:proofErr w:type="spellEnd"/>
      <w:r w:rsidR="005F00C3">
        <w:rPr>
          <w:sz w:val="24"/>
          <w:szCs w:val="24"/>
          <w:lang w:val="en-GB"/>
        </w:rPr>
        <w:t xml:space="preserve"> </w:t>
      </w:r>
      <w:r w:rsidR="005F00C3" w:rsidRPr="006051CC">
        <w:rPr>
          <w:sz w:val="24"/>
          <w:szCs w:val="24"/>
          <w:lang w:val="en-GB"/>
        </w:rPr>
        <w:t>Well Cluster”,</w:t>
      </w:r>
      <w:r w:rsidR="0033502F" w:rsidRPr="006051CC">
        <w:rPr>
          <w:sz w:val="24"/>
          <w:szCs w:val="24"/>
          <w:lang w:val="en-GB"/>
        </w:rPr>
        <w:t xml:space="preserve"> identification</w:t>
      </w:r>
      <w:r w:rsidR="0033502F" w:rsidRPr="009542E0">
        <w:rPr>
          <w:sz w:val="24"/>
          <w:szCs w:val="24"/>
          <w:lang w:val="en-GB"/>
        </w:rPr>
        <w:t xml:space="preserve"> data</w:t>
      </w:r>
      <w:r w:rsidR="0033502F" w:rsidRPr="00C776B2">
        <w:rPr>
          <w:sz w:val="24"/>
          <w:szCs w:val="24"/>
          <w:lang w:val="en-GB"/>
        </w:rPr>
        <w:t xml:space="preserve"> mentioned below</w:t>
      </w:r>
      <w:r w:rsidR="000921EB" w:rsidRPr="00C776B2">
        <w:rPr>
          <w:sz w:val="24"/>
          <w:szCs w:val="24"/>
          <w:lang w:val="en-GB"/>
        </w:rPr>
        <w:t>;</w:t>
      </w:r>
    </w:p>
    <w:p w:rsidR="000921EB" w:rsidRPr="00C776B2" w:rsidRDefault="007A5D34" w:rsidP="00115A50">
      <w:pPr>
        <w:pStyle w:val="ListParagraph"/>
        <w:numPr>
          <w:ilvl w:val="0"/>
          <w:numId w:val="4"/>
        </w:numPr>
        <w:jc w:val="both"/>
        <w:rPr>
          <w:sz w:val="24"/>
          <w:szCs w:val="24"/>
          <w:lang w:val="en-GB"/>
        </w:rPr>
      </w:pPr>
      <w:r w:rsidRPr="00C776B2">
        <w:rPr>
          <w:sz w:val="24"/>
          <w:szCs w:val="24"/>
          <w:lang w:val="en-GB"/>
        </w:rPr>
        <w:t>The provisions of article 43</w:t>
      </w:r>
      <w:r w:rsidR="000E5A2B">
        <w:rPr>
          <w:sz w:val="24"/>
          <w:szCs w:val="24"/>
          <w:lang w:val="en-GB"/>
        </w:rPr>
        <w:t>,</w:t>
      </w:r>
      <w:r w:rsidRPr="00C776B2">
        <w:rPr>
          <w:sz w:val="24"/>
          <w:szCs w:val="24"/>
          <w:lang w:val="en-GB"/>
        </w:rPr>
        <w:t xml:space="preserve"> paragraph 3</w:t>
      </w:r>
      <w:r w:rsidR="00C776B2" w:rsidRPr="00C776B2">
        <w:rPr>
          <w:sz w:val="24"/>
          <w:szCs w:val="24"/>
          <w:lang w:val="en-GB"/>
        </w:rPr>
        <w:t>,</w:t>
      </w:r>
      <w:r w:rsidRPr="00C776B2">
        <w:rPr>
          <w:sz w:val="24"/>
          <w:szCs w:val="24"/>
          <w:lang w:val="en-GB"/>
        </w:rPr>
        <w:t xml:space="preserve"> Company Law 31/1990, republished;</w:t>
      </w:r>
    </w:p>
    <w:p w:rsidR="007A5D34" w:rsidRPr="00C776B2" w:rsidRDefault="007A5D34" w:rsidP="00115A50">
      <w:pPr>
        <w:pStyle w:val="ListParagraph"/>
        <w:numPr>
          <w:ilvl w:val="0"/>
          <w:numId w:val="4"/>
        </w:numPr>
        <w:jc w:val="both"/>
        <w:rPr>
          <w:sz w:val="24"/>
          <w:szCs w:val="24"/>
          <w:lang w:val="en-GB"/>
        </w:rPr>
      </w:pPr>
      <w:r w:rsidRPr="00C776B2">
        <w:rPr>
          <w:sz w:val="24"/>
          <w:szCs w:val="24"/>
          <w:lang w:val="en-GB"/>
        </w:rPr>
        <w:t xml:space="preserve">The </w:t>
      </w:r>
      <w:r w:rsidR="00C776B2">
        <w:rPr>
          <w:sz w:val="24"/>
          <w:szCs w:val="24"/>
          <w:lang w:val="en-GB"/>
        </w:rPr>
        <w:t>p</w:t>
      </w:r>
      <w:r w:rsidRPr="00C776B2">
        <w:rPr>
          <w:sz w:val="24"/>
          <w:szCs w:val="24"/>
          <w:lang w:val="en-GB"/>
        </w:rPr>
        <w:t xml:space="preserve">rovisions of article 22, paragraph 1 </w:t>
      </w:r>
      <w:r w:rsidR="00C776B2" w:rsidRPr="00C776B2">
        <w:rPr>
          <w:sz w:val="24"/>
          <w:szCs w:val="24"/>
          <w:lang w:val="en-GB"/>
        </w:rPr>
        <w:t>from Law no. 26/1990 on the Trade Register, republished;</w:t>
      </w:r>
    </w:p>
    <w:p w:rsidR="00C776B2" w:rsidRDefault="00C776B2" w:rsidP="00115A50">
      <w:pPr>
        <w:pStyle w:val="ListParagraph"/>
        <w:numPr>
          <w:ilvl w:val="0"/>
          <w:numId w:val="4"/>
        </w:numPr>
        <w:jc w:val="both"/>
        <w:rPr>
          <w:sz w:val="24"/>
          <w:szCs w:val="24"/>
          <w:lang w:val="en-GB"/>
        </w:rPr>
      </w:pPr>
      <w:r w:rsidRPr="00B223D3">
        <w:rPr>
          <w:sz w:val="24"/>
          <w:szCs w:val="24"/>
          <w:lang w:val="en-GB"/>
        </w:rPr>
        <w:t xml:space="preserve">The provisions of the Order </w:t>
      </w:r>
      <w:r w:rsidR="009C0155" w:rsidRPr="00B223D3">
        <w:rPr>
          <w:sz w:val="24"/>
          <w:szCs w:val="24"/>
          <w:lang w:val="en-GB"/>
        </w:rPr>
        <w:t>issued by the Minister</w:t>
      </w:r>
      <w:r w:rsidR="009C0155">
        <w:rPr>
          <w:sz w:val="24"/>
          <w:szCs w:val="24"/>
          <w:lang w:val="en-GB"/>
        </w:rPr>
        <w:t xml:space="preserve"> of Justice no. 2594/C/2008  approving Methodological Norms </w:t>
      </w:r>
      <w:r w:rsidR="009C3C30">
        <w:rPr>
          <w:sz w:val="24"/>
          <w:szCs w:val="24"/>
          <w:lang w:val="en-GB"/>
        </w:rPr>
        <w:t>on trade registries, registrations and release of information;</w:t>
      </w:r>
    </w:p>
    <w:p w:rsidR="009B67E2" w:rsidRDefault="009B67E2" w:rsidP="00115A50">
      <w:pPr>
        <w:pStyle w:val="ListParagraph"/>
        <w:numPr>
          <w:ilvl w:val="0"/>
          <w:numId w:val="4"/>
        </w:numPr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The provisions of article 34 and 74 – Fiscal Procedure Code;</w:t>
      </w:r>
    </w:p>
    <w:p w:rsidR="009B67E2" w:rsidRDefault="000B3B56" w:rsidP="00115A50">
      <w:pPr>
        <w:pStyle w:val="ListParagraph"/>
        <w:numPr>
          <w:ilvl w:val="0"/>
          <w:numId w:val="4"/>
        </w:numPr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The provisions of article 32</w:t>
      </w:r>
      <w:r w:rsidR="000E5A2B">
        <w:rPr>
          <w:sz w:val="24"/>
          <w:szCs w:val="24"/>
          <w:lang w:val="en-GB"/>
        </w:rPr>
        <w:t>,</w:t>
      </w:r>
      <w:r>
        <w:rPr>
          <w:sz w:val="24"/>
          <w:szCs w:val="24"/>
          <w:lang w:val="en-GB"/>
        </w:rPr>
        <w:t xml:space="preserve"> paragraph 1 Law no.273/2006 on local public finances;</w:t>
      </w:r>
    </w:p>
    <w:p w:rsidR="000B3B56" w:rsidRDefault="000E5A2B" w:rsidP="00115A50">
      <w:pPr>
        <w:pStyle w:val="ListParagraph"/>
        <w:numPr>
          <w:ilvl w:val="0"/>
          <w:numId w:val="4"/>
        </w:numPr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The provisions of article 3, paragraph 1 from </w:t>
      </w:r>
      <w:r w:rsidR="00AA66B1">
        <w:rPr>
          <w:sz w:val="24"/>
          <w:szCs w:val="24"/>
          <w:lang w:val="en-GB"/>
        </w:rPr>
        <w:t xml:space="preserve">the Order issued by the Ministry </w:t>
      </w:r>
      <w:r w:rsidR="007C7928">
        <w:rPr>
          <w:sz w:val="24"/>
          <w:szCs w:val="24"/>
          <w:lang w:val="en-GB"/>
        </w:rPr>
        <w:t>Of Environment and Sustainable D</w:t>
      </w:r>
      <w:r w:rsidR="00AA66B1">
        <w:rPr>
          <w:sz w:val="24"/>
          <w:szCs w:val="24"/>
          <w:lang w:val="en-GB"/>
        </w:rPr>
        <w:t>evelopment on approving the procedure for issuing environmental authorisations;</w:t>
      </w:r>
    </w:p>
    <w:p w:rsidR="00AA66B1" w:rsidRDefault="00AA66B1" w:rsidP="00115A50">
      <w:pPr>
        <w:pStyle w:val="ListParagraph"/>
        <w:numPr>
          <w:ilvl w:val="0"/>
          <w:numId w:val="4"/>
        </w:numPr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The provisions of article 12, paragraphs </w:t>
      </w:r>
      <w:r w:rsidR="00023CA5">
        <w:rPr>
          <w:sz w:val="24"/>
          <w:szCs w:val="24"/>
          <w:lang w:val="en-GB"/>
        </w:rPr>
        <w:t>1 and 2 from the Governme</w:t>
      </w:r>
      <w:r>
        <w:rPr>
          <w:sz w:val="24"/>
          <w:szCs w:val="24"/>
          <w:lang w:val="en-GB"/>
        </w:rPr>
        <w:t xml:space="preserve">nt Emergency Ordinance </w:t>
      </w:r>
      <w:r w:rsidR="00023CA5">
        <w:rPr>
          <w:sz w:val="24"/>
          <w:szCs w:val="24"/>
          <w:lang w:val="en-GB"/>
        </w:rPr>
        <w:t>no. 195/2005 on the environmental protection</w:t>
      </w:r>
    </w:p>
    <w:p w:rsidR="00023CA5" w:rsidRDefault="00023CA5" w:rsidP="00023CA5">
      <w:pPr>
        <w:jc w:val="both"/>
        <w:rPr>
          <w:sz w:val="24"/>
          <w:szCs w:val="24"/>
          <w:lang w:val="en-GB"/>
        </w:rPr>
      </w:pPr>
    </w:p>
    <w:p w:rsidR="00023CA5" w:rsidRDefault="00750452" w:rsidP="00023CA5">
      <w:pPr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Subject to the provisions of article 113 </w:t>
      </w:r>
      <w:proofErr w:type="gramStart"/>
      <w:r>
        <w:rPr>
          <w:sz w:val="24"/>
          <w:szCs w:val="24"/>
          <w:lang w:val="en-GB"/>
        </w:rPr>
        <w:t>letter</w:t>
      </w:r>
      <w:proofErr w:type="gramEnd"/>
      <w:r>
        <w:rPr>
          <w:sz w:val="24"/>
          <w:szCs w:val="24"/>
          <w:lang w:val="en-GB"/>
        </w:rPr>
        <w:t xml:space="preserve"> d) from Company Law 31/1990 and to the provisions of article </w:t>
      </w:r>
      <w:r w:rsidR="00823AC2">
        <w:rPr>
          <w:sz w:val="24"/>
          <w:szCs w:val="24"/>
          <w:lang w:val="en-GB"/>
        </w:rPr>
        <w:t xml:space="preserve">12, paragraph 5, letter d) from the Articles of Incorporation of </w:t>
      </w:r>
      <w:r w:rsidR="00823AC2" w:rsidRPr="00C776B2">
        <w:rPr>
          <w:sz w:val="24"/>
          <w:szCs w:val="24"/>
          <w:lang w:val="en-GB"/>
        </w:rPr>
        <w:t>S.N.G.N. “ROMGAZ” – S.A.</w:t>
      </w:r>
      <w:r w:rsidR="00823AC2">
        <w:rPr>
          <w:sz w:val="24"/>
          <w:szCs w:val="24"/>
          <w:lang w:val="en-GB"/>
        </w:rPr>
        <w:t xml:space="preserve">, updated on October 18, 2013, </w:t>
      </w:r>
      <w:r w:rsidR="007C7928">
        <w:rPr>
          <w:sz w:val="24"/>
          <w:szCs w:val="24"/>
          <w:lang w:val="en-GB"/>
        </w:rPr>
        <w:t xml:space="preserve">we hereby </w:t>
      </w:r>
      <w:r w:rsidR="00991C07">
        <w:rPr>
          <w:sz w:val="24"/>
          <w:szCs w:val="24"/>
          <w:lang w:val="en-GB"/>
        </w:rPr>
        <w:t xml:space="preserve">request the approval for setting up the </w:t>
      </w:r>
      <w:r w:rsidR="006051CC">
        <w:rPr>
          <w:sz w:val="24"/>
          <w:szCs w:val="24"/>
          <w:lang w:val="en-GB"/>
        </w:rPr>
        <w:t>work location</w:t>
      </w:r>
      <w:r w:rsidR="00991C07">
        <w:rPr>
          <w:sz w:val="24"/>
          <w:szCs w:val="24"/>
          <w:lang w:val="en-GB"/>
        </w:rPr>
        <w:t xml:space="preserve"> without legal status, having the following identification data:</w:t>
      </w:r>
    </w:p>
    <w:p w:rsidR="00991C07" w:rsidRDefault="00991C07" w:rsidP="00023CA5">
      <w:pPr>
        <w:jc w:val="both"/>
        <w:rPr>
          <w:sz w:val="24"/>
          <w:szCs w:val="24"/>
          <w:lang w:val="en-GB"/>
        </w:rPr>
      </w:pPr>
    </w:p>
    <w:p w:rsidR="00991C07" w:rsidRDefault="00991C07" w:rsidP="00023CA5">
      <w:pPr>
        <w:jc w:val="both"/>
        <w:rPr>
          <w:b/>
          <w:sz w:val="24"/>
          <w:szCs w:val="24"/>
          <w:lang w:val="en-GB"/>
        </w:rPr>
      </w:pPr>
      <w:r>
        <w:rPr>
          <w:sz w:val="24"/>
          <w:szCs w:val="24"/>
          <w:lang w:val="en-GB"/>
        </w:rPr>
        <w:tab/>
      </w:r>
      <w:r>
        <w:rPr>
          <w:b/>
          <w:sz w:val="24"/>
          <w:szCs w:val="24"/>
          <w:lang w:val="en-GB"/>
        </w:rPr>
        <w:t>Name:</w:t>
      </w:r>
      <w:r>
        <w:rPr>
          <w:b/>
          <w:sz w:val="24"/>
          <w:szCs w:val="24"/>
          <w:lang w:val="en-GB"/>
        </w:rPr>
        <w:tab/>
      </w:r>
      <w:r>
        <w:rPr>
          <w:b/>
          <w:sz w:val="24"/>
          <w:szCs w:val="24"/>
          <w:lang w:val="en-GB"/>
        </w:rPr>
        <w:tab/>
      </w:r>
      <w:r w:rsidRPr="006500BC">
        <w:rPr>
          <w:sz w:val="24"/>
          <w:szCs w:val="24"/>
          <w:lang w:val="en-GB"/>
        </w:rPr>
        <w:t xml:space="preserve">“4 </w:t>
      </w:r>
      <w:proofErr w:type="spellStart"/>
      <w:r w:rsidRPr="006500BC">
        <w:rPr>
          <w:sz w:val="24"/>
          <w:szCs w:val="24"/>
          <w:lang w:val="en-GB"/>
        </w:rPr>
        <w:t>Faurei</w:t>
      </w:r>
      <w:proofErr w:type="spellEnd"/>
      <w:r w:rsidR="002E7831" w:rsidRPr="002E7831">
        <w:rPr>
          <w:sz w:val="24"/>
          <w:szCs w:val="24"/>
          <w:lang w:val="en-GB"/>
        </w:rPr>
        <w:t xml:space="preserve"> </w:t>
      </w:r>
      <w:r w:rsidR="002E7831" w:rsidRPr="006500BC">
        <w:rPr>
          <w:sz w:val="24"/>
          <w:szCs w:val="24"/>
          <w:lang w:val="en-GB"/>
        </w:rPr>
        <w:t xml:space="preserve">Well </w:t>
      </w:r>
      <w:proofErr w:type="gramStart"/>
      <w:r w:rsidR="002E7831" w:rsidRPr="006500BC">
        <w:rPr>
          <w:sz w:val="24"/>
          <w:szCs w:val="24"/>
          <w:lang w:val="en-GB"/>
        </w:rPr>
        <w:t>Cluster</w:t>
      </w:r>
      <w:proofErr w:type="gramEnd"/>
      <w:r w:rsidRPr="006500BC">
        <w:rPr>
          <w:sz w:val="24"/>
          <w:szCs w:val="24"/>
          <w:lang w:val="en-GB"/>
        </w:rPr>
        <w:t>”</w:t>
      </w:r>
    </w:p>
    <w:p w:rsidR="00991C07" w:rsidRPr="006500BC" w:rsidRDefault="00991C07" w:rsidP="00023CA5">
      <w:pPr>
        <w:jc w:val="both"/>
        <w:rPr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ab/>
        <w:t>Address:</w:t>
      </w:r>
      <w:r>
        <w:rPr>
          <w:b/>
          <w:sz w:val="24"/>
          <w:szCs w:val="24"/>
          <w:lang w:val="en-GB"/>
        </w:rPr>
        <w:tab/>
      </w:r>
      <w:proofErr w:type="spellStart"/>
      <w:r w:rsidR="006500BC" w:rsidRPr="006500BC">
        <w:rPr>
          <w:sz w:val="24"/>
          <w:szCs w:val="24"/>
          <w:lang w:val="en-GB"/>
        </w:rPr>
        <w:t>Faurei</w:t>
      </w:r>
      <w:proofErr w:type="spellEnd"/>
      <w:r w:rsidR="006500BC" w:rsidRPr="006500BC">
        <w:rPr>
          <w:sz w:val="24"/>
          <w:szCs w:val="24"/>
          <w:lang w:val="en-GB"/>
        </w:rPr>
        <w:t xml:space="preserve">, Braila </w:t>
      </w:r>
      <w:proofErr w:type="gramStart"/>
      <w:r w:rsidR="006500BC" w:rsidRPr="006500BC">
        <w:rPr>
          <w:sz w:val="24"/>
          <w:szCs w:val="24"/>
          <w:lang w:val="en-GB"/>
        </w:rPr>
        <w:t>county</w:t>
      </w:r>
      <w:proofErr w:type="gramEnd"/>
    </w:p>
    <w:p w:rsidR="006500BC" w:rsidRDefault="006500BC" w:rsidP="00754DD8">
      <w:pPr>
        <w:ind w:left="720"/>
        <w:jc w:val="both"/>
        <w:rPr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 xml:space="preserve">Scope of activity, according to </w:t>
      </w:r>
      <w:r w:rsidR="0043709D">
        <w:rPr>
          <w:b/>
          <w:sz w:val="24"/>
          <w:szCs w:val="24"/>
          <w:lang w:val="en-GB"/>
        </w:rPr>
        <w:t>NACE Rev</w:t>
      </w:r>
      <w:r>
        <w:rPr>
          <w:b/>
          <w:sz w:val="24"/>
          <w:szCs w:val="24"/>
          <w:lang w:val="en-GB"/>
        </w:rPr>
        <w:t xml:space="preserve">2: </w:t>
      </w:r>
      <w:r w:rsidRPr="006500BC">
        <w:rPr>
          <w:sz w:val="24"/>
          <w:szCs w:val="24"/>
          <w:lang w:val="en-GB"/>
        </w:rPr>
        <w:t>“</w:t>
      </w:r>
      <w:r w:rsidR="0043709D">
        <w:rPr>
          <w:sz w:val="24"/>
          <w:szCs w:val="24"/>
          <w:lang w:val="en-GB"/>
        </w:rPr>
        <w:t>Extraction of natural gas”</w:t>
      </w:r>
      <w:r w:rsidR="00754DD8">
        <w:rPr>
          <w:sz w:val="24"/>
          <w:szCs w:val="24"/>
          <w:lang w:val="en-GB"/>
        </w:rPr>
        <w:t xml:space="preserve"> NACE code 0620</w:t>
      </w:r>
    </w:p>
    <w:p w:rsidR="00754DD8" w:rsidRDefault="00754DD8" w:rsidP="00754DD8">
      <w:pPr>
        <w:ind w:left="720"/>
        <w:jc w:val="both"/>
        <w:rPr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Number of employees:</w:t>
      </w:r>
      <w:r>
        <w:rPr>
          <w:sz w:val="24"/>
          <w:szCs w:val="24"/>
          <w:lang w:val="en-GB"/>
        </w:rPr>
        <w:t xml:space="preserve"> </w:t>
      </w:r>
      <w:r>
        <w:rPr>
          <w:sz w:val="24"/>
          <w:szCs w:val="24"/>
          <w:lang w:val="en-GB"/>
        </w:rPr>
        <w:tab/>
        <w:t>5</w:t>
      </w:r>
    </w:p>
    <w:p w:rsidR="00754DD8" w:rsidRDefault="00754DD8" w:rsidP="00754DD8">
      <w:pPr>
        <w:jc w:val="both"/>
        <w:rPr>
          <w:sz w:val="24"/>
          <w:szCs w:val="24"/>
          <w:lang w:val="en-GB"/>
        </w:rPr>
      </w:pPr>
    </w:p>
    <w:p w:rsidR="0044605F" w:rsidRDefault="0044605F" w:rsidP="00754DD8">
      <w:pPr>
        <w:jc w:val="both"/>
        <w:rPr>
          <w:sz w:val="24"/>
          <w:szCs w:val="24"/>
          <w:lang w:val="en-GB"/>
        </w:rPr>
      </w:pPr>
    </w:p>
    <w:p w:rsidR="008F1B2C" w:rsidRDefault="00072347" w:rsidP="00754DD8">
      <w:pPr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We also state the following:</w:t>
      </w:r>
    </w:p>
    <w:p w:rsidR="004E755F" w:rsidRDefault="004E755F" w:rsidP="00754DD8">
      <w:pPr>
        <w:jc w:val="both"/>
        <w:rPr>
          <w:sz w:val="24"/>
          <w:szCs w:val="24"/>
          <w:lang w:val="en-GB"/>
        </w:rPr>
      </w:pPr>
    </w:p>
    <w:p w:rsidR="00754DD8" w:rsidRDefault="00D93738" w:rsidP="00D93738">
      <w:pPr>
        <w:pStyle w:val="ListParagraph"/>
        <w:numPr>
          <w:ilvl w:val="0"/>
          <w:numId w:val="4"/>
        </w:numPr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The </w:t>
      </w:r>
      <w:r w:rsidR="00123FD1">
        <w:rPr>
          <w:sz w:val="24"/>
          <w:szCs w:val="24"/>
          <w:lang w:val="en-GB"/>
        </w:rPr>
        <w:t>area</w:t>
      </w:r>
      <w:r>
        <w:rPr>
          <w:sz w:val="24"/>
          <w:szCs w:val="24"/>
          <w:lang w:val="en-GB"/>
        </w:rPr>
        <w:t xml:space="preserve"> for the </w:t>
      </w:r>
      <w:r w:rsidR="00123FD1">
        <w:rPr>
          <w:sz w:val="24"/>
          <w:szCs w:val="24"/>
          <w:lang w:val="en-GB"/>
        </w:rPr>
        <w:t>work location</w:t>
      </w:r>
      <w:r>
        <w:rPr>
          <w:sz w:val="24"/>
          <w:szCs w:val="24"/>
          <w:lang w:val="en-GB"/>
        </w:rPr>
        <w:t xml:space="preserve"> is used based on the lease agreement </w:t>
      </w:r>
      <w:r w:rsidR="00285210">
        <w:rPr>
          <w:sz w:val="24"/>
          <w:szCs w:val="24"/>
          <w:lang w:val="en-GB"/>
        </w:rPr>
        <w:t>no.4867/11.07.2012, amended by Addendum no.1/28.02/2013, attached hereto</w:t>
      </w:r>
    </w:p>
    <w:p w:rsidR="00285210" w:rsidRDefault="00285210" w:rsidP="00D93738">
      <w:pPr>
        <w:pStyle w:val="ListParagraph"/>
        <w:numPr>
          <w:ilvl w:val="0"/>
          <w:numId w:val="4"/>
        </w:numPr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For </w:t>
      </w:r>
      <w:r w:rsidR="004D1E80">
        <w:rPr>
          <w:sz w:val="24"/>
          <w:szCs w:val="24"/>
          <w:lang w:val="en-GB"/>
        </w:rPr>
        <w:t>the</w:t>
      </w:r>
      <w:r w:rsidR="00211A0B">
        <w:rPr>
          <w:sz w:val="24"/>
          <w:szCs w:val="24"/>
          <w:lang w:val="en-GB"/>
        </w:rPr>
        <w:t xml:space="preserve"> </w:t>
      </w:r>
      <w:r w:rsidR="006A5AF9">
        <w:rPr>
          <w:sz w:val="24"/>
          <w:szCs w:val="24"/>
          <w:lang w:val="en-GB"/>
        </w:rPr>
        <w:t>construction “</w:t>
      </w:r>
      <w:r w:rsidR="004D1E80">
        <w:rPr>
          <w:sz w:val="24"/>
          <w:szCs w:val="24"/>
          <w:lang w:val="en-GB"/>
        </w:rPr>
        <w:t xml:space="preserve">Surface facility </w:t>
      </w:r>
      <w:r w:rsidR="004D1E80" w:rsidRPr="006A5AF9">
        <w:rPr>
          <w:sz w:val="24"/>
          <w:szCs w:val="24"/>
          <w:lang w:val="en-GB"/>
        </w:rPr>
        <w:t>for operating well</w:t>
      </w:r>
      <w:r w:rsidR="004D1E80">
        <w:rPr>
          <w:sz w:val="24"/>
          <w:szCs w:val="24"/>
          <w:lang w:val="en-GB"/>
        </w:rPr>
        <w:t xml:space="preserve"> 4 </w:t>
      </w:r>
      <w:proofErr w:type="spellStart"/>
      <w:r w:rsidR="004D1E80">
        <w:rPr>
          <w:sz w:val="24"/>
          <w:szCs w:val="24"/>
          <w:lang w:val="en-GB"/>
        </w:rPr>
        <w:t>Faurei</w:t>
      </w:r>
      <w:proofErr w:type="spellEnd"/>
      <w:r w:rsidR="004D1E80">
        <w:rPr>
          <w:sz w:val="24"/>
          <w:szCs w:val="24"/>
          <w:lang w:val="en-GB"/>
        </w:rPr>
        <w:t xml:space="preserve">” </w:t>
      </w:r>
      <w:r w:rsidR="00211A0B">
        <w:rPr>
          <w:sz w:val="24"/>
          <w:szCs w:val="24"/>
          <w:lang w:val="en-GB"/>
        </w:rPr>
        <w:t xml:space="preserve">the Environmental Protection </w:t>
      </w:r>
      <w:r w:rsidR="00254D91">
        <w:rPr>
          <w:sz w:val="24"/>
          <w:szCs w:val="24"/>
          <w:lang w:val="en-GB"/>
        </w:rPr>
        <w:t xml:space="preserve">Agency Braila issued the Decision </w:t>
      </w:r>
      <w:r w:rsidR="006A5AF9">
        <w:rPr>
          <w:sz w:val="24"/>
          <w:szCs w:val="24"/>
          <w:lang w:val="en-GB"/>
        </w:rPr>
        <w:t xml:space="preserve">of the screening stage no. 2643/01.03.2013. </w:t>
      </w:r>
    </w:p>
    <w:p w:rsidR="006A5AF9" w:rsidRDefault="006A5AF9" w:rsidP="006A5AF9">
      <w:pPr>
        <w:jc w:val="both"/>
        <w:rPr>
          <w:sz w:val="24"/>
          <w:szCs w:val="24"/>
          <w:lang w:val="en-GB"/>
        </w:rPr>
      </w:pPr>
    </w:p>
    <w:p w:rsidR="006A5AF9" w:rsidRDefault="006A5AF9" w:rsidP="006A5AF9">
      <w:pPr>
        <w:jc w:val="center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Chairman of the Board of Directors</w:t>
      </w:r>
    </w:p>
    <w:p w:rsidR="006A5AF9" w:rsidRPr="006A5AF9" w:rsidRDefault="006A5AF9" w:rsidP="006A5AF9">
      <w:pPr>
        <w:jc w:val="center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 xml:space="preserve">Aurora </w:t>
      </w:r>
      <w:proofErr w:type="spellStart"/>
      <w:r>
        <w:rPr>
          <w:b/>
          <w:sz w:val="24"/>
          <w:szCs w:val="24"/>
          <w:lang w:val="en-GB"/>
        </w:rPr>
        <w:t>Negrut</w:t>
      </w:r>
      <w:proofErr w:type="spellEnd"/>
    </w:p>
    <w:p w:rsidR="00754DD8" w:rsidRPr="00991C07" w:rsidRDefault="00754DD8">
      <w:pPr>
        <w:jc w:val="both"/>
        <w:rPr>
          <w:b/>
          <w:sz w:val="24"/>
          <w:szCs w:val="24"/>
          <w:lang w:val="en-GB"/>
        </w:rPr>
      </w:pPr>
    </w:p>
    <w:sectPr w:rsidR="00754DD8" w:rsidRPr="00991C07" w:rsidSect="00A03E5A"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1197" w:bottom="2552" w:left="1474" w:header="432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5F7F" w:rsidRDefault="00855F7F">
      <w:r>
        <w:separator/>
      </w:r>
    </w:p>
  </w:endnote>
  <w:endnote w:type="continuationSeparator" w:id="0">
    <w:p w:rsidR="00855F7F" w:rsidRDefault="00855F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icrosoft Sans Serif">
    <w:panose1 w:val="020B0604020202020204"/>
    <w:charset w:val="00"/>
    <w:family w:val="swiss"/>
    <w:pitch w:val="variable"/>
    <w:sig w:usb0="61002BDF" w:usb1="80000000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AE2" w:rsidRDefault="00B0152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D2AE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D2AE2" w:rsidRDefault="009D2AE2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AE2" w:rsidRDefault="00B0152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D2AE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23FD1">
      <w:rPr>
        <w:rStyle w:val="PageNumber"/>
        <w:noProof/>
      </w:rPr>
      <w:t>2</w:t>
    </w:r>
    <w:r>
      <w:rPr>
        <w:rStyle w:val="PageNumber"/>
      </w:rPr>
      <w:fldChar w:fldCharType="end"/>
    </w:r>
  </w:p>
  <w:p w:rsidR="009D2AE2" w:rsidRDefault="009D2AE2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AE2" w:rsidRDefault="009D2AE2">
    <w:pPr>
      <w:pStyle w:val="Footer"/>
    </w:pPr>
  </w:p>
  <w:p w:rsidR="009D2AE2" w:rsidRDefault="00E92F82" w:rsidP="00E92F82">
    <w:pPr>
      <w:pStyle w:val="Footer"/>
      <w:tabs>
        <w:tab w:val="left" w:pos="2010"/>
        <w:tab w:val="center" w:pos="3884"/>
      </w:tabs>
    </w:pPr>
    <w:r>
      <w:tab/>
      <w:t xml:space="preserve">                                         </w:t>
    </w:r>
    <w:r>
      <w:tab/>
    </w:r>
    <w:r>
      <w:rPr>
        <w:noProof/>
        <w:lang w:eastAsia="zh-CN"/>
      </w:rPr>
      <w:drawing>
        <wp:inline distT="0" distB="0" distL="0" distR="0">
          <wp:extent cx="2076450" cy="663310"/>
          <wp:effectExtent l="0" t="0" r="0" b="381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rtificari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6450" cy="6633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D2AE2" w:rsidRDefault="009D2AE2">
    <w:pPr>
      <w:pStyle w:val="Footer"/>
    </w:pPr>
  </w:p>
  <w:p w:rsidR="009D2AE2" w:rsidRDefault="00E92F82" w:rsidP="00E92F82">
    <w:pPr>
      <w:pStyle w:val="Footer"/>
      <w:tabs>
        <w:tab w:val="clear" w:pos="4320"/>
        <w:tab w:val="clear" w:pos="8640"/>
        <w:tab w:val="left" w:pos="5100"/>
      </w:tabs>
      <w:jc w:val="center"/>
    </w:pPr>
    <w:r>
      <w:t xml:space="preserve">                                                                         </w:t>
    </w:r>
  </w:p>
  <w:p w:rsidR="009D2AE2" w:rsidRDefault="009D2AE2">
    <w:pPr>
      <w:pStyle w:val="Footer"/>
    </w:pPr>
  </w:p>
  <w:p w:rsidR="009D2AE2" w:rsidRDefault="009D2AE2">
    <w:pPr>
      <w:pStyle w:val="Footer"/>
    </w:pPr>
  </w:p>
  <w:p w:rsidR="009D2AE2" w:rsidRDefault="009D2AE2">
    <w:pPr>
      <w:pStyle w:val="Footer"/>
    </w:pPr>
  </w:p>
  <w:p w:rsidR="009D2AE2" w:rsidRDefault="00B0152B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5" o:spid="_x0000_s4098" type="#_x0000_t202" style="position:absolute;margin-left:457.75pt;margin-top:728.25pt;width:125.75pt;height:102.75pt;z-index:25165926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" filled="f" stroked="f">
          <v:textbox inset="0,0,0,0">
            <w:txbxContent>
              <w:p w:rsidR="009C583E" w:rsidRPr="00C31690" w:rsidRDefault="009C583E" w:rsidP="009C583E">
                <w:pPr>
                  <w:rPr>
                    <w:rFonts w:ascii="Trebuchet MS" w:hAnsi="Trebuchet MS"/>
                    <w:color w:val="4D4D4D"/>
                    <w:sz w:val="14"/>
                    <w:szCs w:val="14"/>
                    <w:lang w:val="ro-RO"/>
                  </w:rPr>
                </w:pPr>
                <w:r w:rsidRPr="00C31690">
                  <w:rPr>
                    <w:rFonts w:ascii="Trebuchet MS" w:hAnsi="Trebuchet MS"/>
                    <w:color w:val="4D4D4D"/>
                    <w:sz w:val="14"/>
                    <w:szCs w:val="14"/>
                    <w:lang w:val="ro-RO"/>
                  </w:rPr>
                  <w:t xml:space="preserve">S.N.G.N. Romgaz S.A. </w:t>
                </w:r>
              </w:p>
              <w:p w:rsidR="009C583E" w:rsidRPr="00C31690" w:rsidRDefault="009C583E" w:rsidP="009C583E">
                <w:pPr>
                  <w:rPr>
                    <w:rFonts w:ascii="Trebuchet MS" w:hAnsi="Trebuchet MS"/>
                    <w:color w:val="4D4D4D"/>
                    <w:sz w:val="14"/>
                    <w:szCs w:val="14"/>
                    <w:lang w:val="ro-RO"/>
                  </w:rPr>
                </w:pPr>
                <w:r w:rsidRPr="00C31690">
                  <w:rPr>
                    <w:rFonts w:ascii="Trebuchet MS" w:hAnsi="Trebuchet MS"/>
                    <w:color w:val="4D4D4D"/>
                    <w:sz w:val="14"/>
                    <w:szCs w:val="14"/>
                    <w:lang w:val="ro-RO"/>
                  </w:rPr>
                  <w:t>551130, Piaţa Constantin Motaş, nr.4,  Mediaş, jud. Sibiu - România</w:t>
                </w:r>
              </w:p>
              <w:p w:rsidR="009C583E" w:rsidRPr="00C31690" w:rsidRDefault="009C583E" w:rsidP="009C583E">
                <w:pPr>
                  <w:rPr>
                    <w:rFonts w:ascii="Trebuchet MS" w:hAnsi="Trebuchet MS"/>
                    <w:color w:val="4D4D4D"/>
                    <w:sz w:val="14"/>
                    <w:szCs w:val="14"/>
                    <w:lang w:val="ro-RO"/>
                  </w:rPr>
                </w:pPr>
                <w:r w:rsidRPr="00C31690">
                  <w:rPr>
                    <w:rFonts w:ascii="Trebuchet MS" w:hAnsi="Trebuchet MS"/>
                    <w:color w:val="4D4D4D"/>
                    <w:sz w:val="14"/>
                    <w:szCs w:val="14"/>
                    <w:lang w:val="ro-RO"/>
                  </w:rPr>
                  <w:t>Telefon 004-0269-201020</w:t>
                </w:r>
              </w:p>
              <w:p w:rsidR="009C583E" w:rsidRPr="00C31690" w:rsidRDefault="009C583E" w:rsidP="009C583E">
                <w:pPr>
                  <w:rPr>
                    <w:rFonts w:ascii="Trebuchet MS" w:hAnsi="Trebuchet MS"/>
                    <w:color w:val="4D4D4D"/>
                    <w:sz w:val="14"/>
                    <w:szCs w:val="14"/>
                    <w:lang w:val="ro-RO"/>
                  </w:rPr>
                </w:pPr>
                <w:r w:rsidRPr="00C31690">
                  <w:rPr>
                    <w:rFonts w:ascii="Trebuchet MS" w:hAnsi="Trebuchet MS"/>
                    <w:color w:val="4D4D4D"/>
                    <w:sz w:val="14"/>
                    <w:szCs w:val="14"/>
                    <w:lang w:val="ro-RO"/>
                  </w:rPr>
                  <w:t>Fax 004-0269-846901</w:t>
                </w:r>
              </w:p>
              <w:p w:rsidR="009C583E" w:rsidRPr="00C31690" w:rsidRDefault="009C583E" w:rsidP="009C583E">
                <w:pPr>
                  <w:rPr>
                    <w:rFonts w:ascii="Trebuchet MS" w:hAnsi="Trebuchet MS"/>
                    <w:color w:val="4D4D4D"/>
                    <w:sz w:val="14"/>
                    <w:szCs w:val="14"/>
                    <w:lang w:val="ro-RO"/>
                  </w:rPr>
                </w:pPr>
                <w:r w:rsidRPr="00C31690">
                  <w:rPr>
                    <w:rFonts w:ascii="Trebuchet MS" w:hAnsi="Trebuchet MS"/>
                    <w:color w:val="4D4D4D"/>
                    <w:sz w:val="14"/>
                    <w:szCs w:val="14"/>
                    <w:lang w:val="ro-RO"/>
                  </w:rPr>
                  <w:t>E-mail secretariat@</w:t>
                </w:r>
                <w:proofErr w:type="spellStart"/>
                <w:r w:rsidRPr="00C31690">
                  <w:rPr>
                    <w:rFonts w:ascii="Trebuchet MS" w:hAnsi="Trebuchet MS"/>
                    <w:color w:val="4D4D4D"/>
                    <w:sz w:val="14"/>
                    <w:szCs w:val="14"/>
                    <w:lang w:val="ro-RO"/>
                  </w:rPr>
                  <w:t>romgaz.ro</w:t>
                </w:r>
                <w:proofErr w:type="spellEnd"/>
              </w:p>
              <w:p w:rsidR="009C583E" w:rsidRPr="00C31690" w:rsidRDefault="009C583E" w:rsidP="009C583E">
                <w:pPr>
                  <w:rPr>
                    <w:rFonts w:ascii="Trebuchet MS" w:hAnsi="Trebuchet MS"/>
                    <w:color w:val="4D4D4D"/>
                    <w:sz w:val="14"/>
                    <w:szCs w:val="14"/>
                    <w:lang w:val="ro-RO"/>
                  </w:rPr>
                </w:pPr>
                <w:proofErr w:type="spellStart"/>
                <w:r w:rsidRPr="00C31690">
                  <w:rPr>
                    <w:rFonts w:ascii="Trebuchet MS" w:hAnsi="Trebuchet MS"/>
                    <w:color w:val="4D4D4D"/>
                    <w:sz w:val="14"/>
                    <w:szCs w:val="14"/>
                    <w:lang w:val="ro-RO"/>
                  </w:rPr>
                  <w:t>www.romgaz.ro</w:t>
                </w:r>
                <w:proofErr w:type="spellEnd"/>
              </w:p>
              <w:p w:rsidR="009D2AE2" w:rsidRPr="00877AF2" w:rsidRDefault="009D2AE2" w:rsidP="00877AF2">
                <w:pPr>
                  <w:rPr>
                    <w:szCs w:val="14"/>
                  </w:rPr>
                </w:pPr>
              </w:p>
            </w:txbxContent>
          </v:textbox>
          <w10:wrap anchorx="page" anchory="page"/>
          <w10:anchorlock/>
        </v:shape>
      </w:pict>
    </w:r>
    <w:r>
      <w:rPr>
        <w:noProof/>
      </w:rPr>
      <w:pict>
        <v:shape id="Text Box 29" o:spid="_x0000_s4097" type="#_x0000_t202" style="position:absolute;margin-left:73.5pt;margin-top:728.25pt;width:162pt;height:55.5pt;z-index:2516582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" filled="f" stroked="f">
          <v:textbox inset="0,0,0,0">
            <w:txbxContent>
              <w:p w:rsidR="00016D66" w:rsidRDefault="00016D66" w:rsidP="00016D66">
                <w:pPr>
                  <w:spacing w:before="60"/>
                  <w:rPr>
                    <w:rFonts w:ascii="Trebuchet MS" w:hAnsi="Trebuchet MS"/>
                    <w:color w:val="4D4D4D"/>
                    <w:sz w:val="14"/>
                    <w:szCs w:val="14"/>
                  </w:rPr>
                </w:pPr>
                <w:r>
                  <w:rPr>
                    <w:rFonts w:ascii="Trebuchet MS" w:hAnsi="Trebuchet MS"/>
                    <w:color w:val="4D4D4D"/>
                    <w:sz w:val="14"/>
                    <w:szCs w:val="14"/>
                  </w:rPr>
                  <w:t xml:space="preserve">Capital social: </w:t>
                </w:r>
                <w:r w:rsidRPr="00297406">
                  <w:rPr>
                    <w:rFonts w:ascii="Trebuchet MS" w:hAnsi="Trebuchet MS"/>
                    <w:color w:val="4D4D4D"/>
                    <w:sz w:val="14"/>
                    <w:szCs w:val="14"/>
                  </w:rPr>
                  <w:t>385.422.400</w:t>
                </w:r>
                <w:r w:rsidRPr="00843B40">
                  <w:rPr>
                    <w:rFonts w:ascii="Trebuchet MS" w:hAnsi="Trebuchet MS"/>
                    <w:color w:val="4D4D4D"/>
                    <w:sz w:val="14"/>
                    <w:szCs w:val="14"/>
                  </w:rPr>
                  <w:t xml:space="preserve"> </w:t>
                </w:r>
                <w:r w:rsidR="00A95B77">
                  <w:rPr>
                    <w:rFonts w:ascii="Trebuchet MS" w:hAnsi="Trebuchet MS"/>
                    <w:color w:val="4D4D4D"/>
                    <w:sz w:val="14"/>
                    <w:szCs w:val="14"/>
                  </w:rPr>
                  <w:t>lei</w:t>
                </w:r>
              </w:p>
              <w:p w:rsidR="00016D66" w:rsidRDefault="00016D66" w:rsidP="00016D66">
                <w:pPr>
                  <w:spacing w:before="60"/>
                  <w:rPr>
                    <w:rFonts w:ascii="Trebuchet MS" w:hAnsi="Trebuchet MS"/>
                    <w:color w:val="4D4D4D"/>
                    <w:sz w:val="14"/>
                    <w:szCs w:val="14"/>
                  </w:rPr>
                </w:pPr>
                <w:r>
                  <w:rPr>
                    <w:rFonts w:ascii="Trebuchet MS" w:hAnsi="Trebuchet MS"/>
                    <w:color w:val="4D4D4D"/>
                    <w:sz w:val="14"/>
                    <w:szCs w:val="14"/>
                  </w:rPr>
                  <w:t xml:space="preserve">CIF:  RO 14056826 </w:t>
                </w:r>
              </w:p>
              <w:p w:rsidR="00016D66" w:rsidRDefault="00016D66" w:rsidP="00016D66">
                <w:pPr>
                  <w:spacing w:before="60"/>
                  <w:rPr>
                    <w:rFonts w:ascii="Trebuchet MS" w:hAnsi="Trebuchet MS"/>
                    <w:color w:val="4D4D4D"/>
                    <w:sz w:val="14"/>
                    <w:szCs w:val="14"/>
                  </w:rPr>
                </w:pPr>
                <w:r>
                  <w:rPr>
                    <w:rFonts w:ascii="Trebuchet MS" w:hAnsi="Trebuchet MS"/>
                    <w:color w:val="4D4D4D"/>
                    <w:sz w:val="14"/>
                    <w:szCs w:val="14"/>
                  </w:rPr>
                  <w:t>Nr. Ord.reg.com/</w:t>
                </w:r>
                <w:proofErr w:type="gramStart"/>
                <w:r>
                  <w:rPr>
                    <w:rFonts w:ascii="Trebuchet MS" w:hAnsi="Trebuchet MS"/>
                    <w:color w:val="4D4D4D"/>
                    <w:sz w:val="14"/>
                    <w:szCs w:val="14"/>
                  </w:rPr>
                  <w:t>an :</w:t>
                </w:r>
                <w:proofErr w:type="gramEnd"/>
                <w:r>
                  <w:rPr>
                    <w:rFonts w:ascii="Trebuchet MS" w:hAnsi="Trebuchet MS"/>
                    <w:color w:val="4D4D4D"/>
                    <w:sz w:val="14"/>
                    <w:szCs w:val="14"/>
                  </w:rPr>
                  <w:t xml:space="preserve"> J32/392/2001</w:t>
                </w:r>
              </w:p>
              <w:p w:rsidR="00016D66" w:rsidRPr="003A11B8" w:rsidRDefault="00016D66" w:rsidP="00016D66">
                <w:pPr>
                  <w:spacing w:before="60"/>
                  <w:rPr>
                    <w:rFonts w:ascii="Trebuchet MS" w:hAnsi="Trebuchet MS"/>
                    <w:color w:val="4D4D4D"/>
                    <w:sz w:val="14"/>
                    <w:szCs w:val="14"/>
                    <w:lang w:val="it-IT"/>
                  </w:rPr>
                </w:pPr>
                <w:r w:rsidRPr="003A11B8">
                  <w:rPr>
                    <w:rFonts w:ascii="Trebuchet MS" w:hAnsi="Trebuchet MS"/>
                    <w:color w:val="4D4D4D"/>
                    <w:sz w:val="14"/>
                    <w:szCs w:val="14"/>
                    <w:lang w:val="it-IT"/>
                  </w:rPr>
                  <w:t>R</w:t>
                </w:r>
                <w:r>
                  <w:rPr>
                    <w:rFonts w:ascii="Trebuchet MS" w:hAnsi="Trebuchet MS"/>
                    <w:color w:val="4D4D4D"/>
                    <w:sz w:val="14"/>
                    <w:szCs w:val="14"/>
                    <w:lang w:val="it-IT"/>
                  </w:rPr>
                  <w:t>O</w:t>
                </w:r>
                <w:r w:rsidRPr="003A11B8">
                  <w:rPr>
                    <w:rFonts w:ascii="Trebuchet MS" w:hAnsi="Trebuchet MS"/>
                    <w:color w:val="4D4D4D"/>
                    <w:sz w:val="14"/>
                    <w:szCs w:val="14"/>
                    <w:lang w:val="it-IT"/>
                  </w:rPr>
                  <w:t>08</w:t>
                </w:r>
                <w:r>
                  <w:rPr>
                    <w:rFonts w:ascii="Trebuchet MS" w:hAnsi="Trebuchet MS"/>
                    <w:color w:val="4D4D4D"/>
                    <w:sz w:val="14"/>
                    <w:szCs w:val="14"/>
                    <w:lang w:val="it-IT"/>
                  </w:rPr>
                  <w:t xml:space="preserve"> RNCB 0231 0195 2533 0001 - </w:t>
                </w:r>
                <w:r w:rsidRPr="003A11B8">
                  <w:rPr>
                    <w:rFonts w:ascii="Trebuchet MS" w:hAnsi="Trebuchet MS"/>
                    <w:color w:val="4D4D4D"/>
                    <w:sz w:val="14"/>
                    <w:szCs w:val="14"/>
                    <w:lang w:val="it-IT"/>
                  </w:rPr>
                  <w:t>BCR Media</w:t>
                </w:r>
                <w:r>
                  <w:rPr>
                    <w:rFonts w:ascii="Trebuchet MS" w:hAnsi="Trebuchet MS"/>
                    <w:color w:val="4D4D4D"/>
                    <w:sz w:val="14"/>
                    <w:szCs w:val="14"/>
                    <w:lang w:val="it-IT"/>
                  </w:rPr>
                  <w:t>ş</w:t>
                </w:r>
              </w:p>
              <w:p w:rsidR="00016D66" w:rsidRPr="003A11B8" w:rsidRDefault="00016D66" w:rsidP="00016D66">
                <w:pPr>
                  <w:spacing w:before="60"/>
                  <w:rPr>
                    <w:rFonts w:ascii="Trebuchet MS" w:hAnsi="Trebuchet MS"/>
                    <w:color w:val="4D4D4D"/>
                    <w:sz w:val="14"/>
                    <w:szCs w:val="14"/>
                    <w:lang w:val="it-IT"/>
                  </w:rPr>
                </w:pPr>
                <w:r w:rsidRPr="003A11B8">
                  <w:rPr>
                    <w:rFonts w:ascii="Trebuchet MS" w:hAnsi="Trebuchet MS"/>
                    <w:color w:val="4D4D4D"/>
                    <w:sz w:val="14"/>
                    <w:szCs w:val="14"/>
                    <w:lang w:val="it-IT"/>
                  </w:rPr>
                  <w:t>R</w:t>
                </w:r>
                <w:r>
                  <w:rPr>
                    <w:rFonts w:ascii="Trebuchet MS" w:hAnsi="Trebuchet MS"/>
                    <w:color w:val="4D4D4D"/>
                    <w:sz w:val="14"/>
                    <w:szCs w:val="14"/>
                    <w:lang w:val="it-IT"/>
                  </w:rPr>
                  <w:t>O</w:t>
                </w:r>
                <w:r w:rsidRPr="003A11B8">
                  <w:rPr>
                    <w:rFonts w:ascii="Trebuchet MS" w:hAnsi="Trebuchet MS"/>
                    <w:color w:val="4D4D4D"/>
                    <w:sz w:val="14"/>
                    <w:szCs w:val="14"/>
                    <w:lang w:val="it-IT"/>
                  </w:rPr>
                  <w:t>12</w:t>
                </w:r>
                <w:r>
                  <w:rPr>
                    <w:rFonts w:ascii="Trebuchet MS" w:hAnsi="Trebuchet MS"/>
                    <w:color w:val="4D4D4D"/>
                    <w:sz w:val="14"/>
                    <w:szCs w:val="14"/>
                    <w:lang w:val="it-IT"/>
                  </w:rPr>
                  <w:t xml:space="preserve"> </w:t>
                </w:r>
                <w:r w:rsidRPr="003A11B8">
                  <w:rPr>
                    <w:rFonts w:ascii="Trebuchet MS" w:hAnsi="Trebuchet MS"/>
                    <w:color w:val="4D4D4D"/>
                    <w:sz w:val="14"/>
                    <w:szCs w:val="14"/>
                    <w:lang w:val="it-IT"/>
                  </w:rPr>
                  <w:t>BRDE 330S</w:t>
                </w:r>
                <w:r>
                  <w:rPr>
                    <w:rFonts w:ascii="Trebuchet MS" w:hAnsi="Trebuchet MS"/>
                    <w:color w:val="4D4D4D"/>
                    <w:sz w:val="14"/>
                    <w:szCs w:val="14"/>
                    <w:lang w:val="it-IT"/>
                  </w:rPr>
                  <w:t xml:space="preserve"> V</w:t>
                </w:r>
                <w:r w:rsidRPr="003A11B8">
                  <w:rPr>
                    <w:rFonts w:ascii="Trebuchet MS" w:hAnsi="Trebuchet MS"/>
                    <w:color w:val="4D4D4D"/>
                    <w:sz w:val="14"/>
                    <w:szCs w:val="14"/>
                    <w:lang w:val="it-IT"/>
                  </w:rPr>
                  <w:t>024</w:t>
                </w:r>
                <w:r>
                  <w:rPr>
                    <w:rFonts w:ascii="Trebuchet MS" w:hAnsi="Trebuchet MS"/>
                    <w:color w:val="4D4D4D"/>
                    <w:sz w:val="14"/>
                    <w:szCs w:val="14"/>
                    <w:lang w:val="it-IT"/>
                  </w:rPr>
                  <w:t xml:space="preserve"> </w:t>
                </w:r>
                <w:r w:rsidRPr="003A11B8">
                  <w:rPr>
                    <w:rFonts w:ascii="Trebuchet MS" w:hAnsi="Trebuchet MS"/>
                    <w:color w:val="4D4D4D"/>
                    <w:sz w:val="14"/>
                    <w:szCs w:val="14"/>
                    <w:lang w:val="it-IT"/>
                  </w:rPr>
                  <w:t>6190</w:t>
                </w:r>
                <w:r>
                  <w:rPr>
                    <w:rFonts w:ascii="Trebuchet MS" w:hAnsi="Trebuchet MS"/>
                    <w:color w:val="4D4D4D"/>
                    <w:sz w:val="14"/>
                    <w:szCs w:val="14"/>
                    <w:lang w:val="it-IT"/>
                  </w:rPr>
                  <w:t xml:space="preserve"> </w:t>
                </w:r>
                <w:r w:rsidRPr="003A11B8">
                  <w:rPr>
                    <w:rFonts w:ascii="Trebuchet MS" w:hAnsi="Trebuchet MS"/>
                    <w:color w:val="4D4D4D"/>
                    <w:sz w:val="14"/>
                    <w:szCs w:val="14"/>
                    <w:lang w:val="it-IT"/>
                  </w:rPr>
                  <w:t>3300</w:t>
                </w:r>
                <w:r>
                  <w:rPr>
                    <w:rFonts w:ascii="Trebuchet MS" w:hAnsi="Trebuchet MS"/>
                    <w:color w:val="4D4D4D"/>
                    <w:sz w:val="14"/>
                    <w:szCs w:val="14"/>
                    <w:lang w:val="it-IT"/>
                  </w:rPr>
                  <w:t xml:space="preserve"> - </w:t>
                </w:r>
                <w:r w:rsidRPr="003A11B8">
                  <w:rPr>
                    <w:rFonts w:ascii="Trebuchet MS" w:hAnsi="Trebuchet MS"/>
                    <w:color w:val="4D4D4D"/>
                    <w:sz w:val="14"/>
                    <w:szCs w:val="14"/>
                    <w:lang w:val="it-IT"/>
                  </w:rPr>
                  <w:t>BRD Media</w:t>
                </w:r>
                <w:r>
                  <w:rPr>
                    <w:rFonts w:ascii="Trebuchet MS" w:hAnsi="Trebuchet MS"/>
                    <w:color w:val="4D4D4D"/>
                    <w:sz w:val="14"/>
                    <w:szCs w:val="14"/>
                  </w:rPr>
                  <w:t>ş</w:t>
                </w:r>
                <w:r w:rsidRPr="003A11B8">
                  <w:rPr>
                    <w:rFonts w:ascii="Trebuchet MS" w:hAnsi="Trebuchet MS"/>
                    <w:color w:val="4D4D4D"/>
                    <w:sz w:val="14"/>
                    <w:szCs w:val="14"/>
                    <w:lang w:val="it-IT"/>
                  </w:rPr>
                  <w:t xml:space="preserve"> </w:t>
                </w:r>
                <w:r>
                  <w:rPr>
                    <w:rFonts w:ascii="Trebuchet MS" w:hAnsi="Trebuchet MS"/>
                    <w:color w:val="4D4D4D"/>
                    <w:sz w:val="14"/>
                    <w:szCs w:val="14"/>
                    <w:lang w:val="it-IT"/>
                  </w:rPr>
                  <w:t xml:space="preserve">  </w:t>
                </w:r>
              </w:p>
              <w:p w:rsidR="00016D66" w:rsidRPr="00F119E8" w:rsidRDefault="00016D66" w:rsidP="00016D66">
                <w:pPr>
                  <w:spacing w:before="60"/>
                  <w:rPr>
                    <w:rFonts w:ascii="Trebuchet MS" w:hAnsi="Trebuchet MS"/>
                    <w:color w:val="4D4D4D"/>
                    <w:sz w:val="16"/>
                    <w:szCs w:val="16"/>
                    <w:lang w:val="it-IT"/>
                  </w:rPr>
                </w:pPr>
              </w:p>
              <w:p w:rsidR="009D2AE2" w:rsidRPr="00F119E8" w:rsidRDefault="009D2AE2" w:rsidP="00400F46">
                <w:pPr>
                  <w:spacing w:before="60"/>
                  <w:rPr>
                    <w:rFonts w:ascii="Trebuchet MS" w:hAnsi="Trebuchet MS"/>
                    <w:color w:val="4D4D4D"/>
                    <w:sz w:val="16"/>
                    <w:szCs w:val="16"/>
                    <w:lang w:val="it-IT"/>
                  </w:rPr>
                </w:pPr>
              </w:p>
            </w:txbxContent>
          </v:textbox>
          <w10:wrap anchorx="page" anchory="page"/>
          <w10:anchorlock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5F7F" w:rsidRDefault="00855F7F">
      <w:r>
        <w:separator/>
      </w:r>
    </w:p>
  </w:footnote>
  <w:footnote w:type="continuationSeparator" w:id="0">
    <w:p w:rsidR="00855F7F" w:rsidRDefault="00855F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AE2" w:rsidRDefault="009D2AE2">
    <w:pPr>
      <w:pStyle w:val="Header"/>
    </w:pPr>
  </w:p>
  <w:p w:rsidR="009D2AE2" w:rsidRDefault="009D2AE2">
    <w:pPr>
      <w:pStyle w:val="Header"/>
    </w:pPr>
  </w:p>
  <w:p w:rsidR="009D2AE2" w:rsidRDefault="009D2AE2">
    <w:pPr>
      <w:pStyle w:val="Header"/>
    </w:pPr>
  </w:p>
  <w:p w:rsidR="009D2AE2" w:rsidRDefault="009D2AE2">
    <w:pPr>
      <w:pStyle w:val="Header"/>
    </w:pPr>
  </w:p>
  <w:p w:rsidR="009D2AE2" w:rsidRDefault="009D2AE2">
    <w:pPr>
      <w:pStyle w:val="Header"/>
    </w:pPr>
  </w:p>
  <w:p w:rsidR="009D2AE2" w:rsidRDefault="009D2AE2">
    <w:pPr>
      <w:pStyle w:val="Header"/>
    </w:pPr>
  </w:p>
  <w:p w:rsidR="009D2AE2" w:rsidRDefault="009D2AE2">
    <w:pPr>
      <w:pStyle w:val="Header"/>
    </w:pPr>
  </w:p>
  <w:p w:rsidR="009D2AE2" w:rsidRDefault="009D2AE2">
    <w:pPr>
      <w:pStyle w:val="Header"/>
    </w:pPr>
  </w:p>
  <w:p w:rsidR="009D2AE2" w:rsidRDefault="009D2AE2">
    <w:pPr>
      <w:pStyle w:val="Header"/>
    </w:pPr>
  </w:p>
  <w:p w:rsidR="009D2AE2" w:rsidRDefault="00B0152B">
    <w:pPr>
      <w:pStyle w:val="Header"/>
    </w:pPr>
    <w:r>
      <w:rPr>
        <w:noProof/>
      </w:rPr>
      <w:pict>
        <v:group id="Group 36" o:spid="_x0000_s4101" style="position:absolute;margin-left:78pt;margin-top:144.6pt;width:376pt;height:26.55pt;z-index:251660288;mso-position-horizontal-relative:page;mso-position-vertical-relative:page" coordorigin="1474,3232" coordsize="7685,20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">
          <v:shapetype id="_x0000_t202" coordsize="21600,21600" o:spt="202" path="m,l,21600r21600,l21600,xe">
            <v:stroke joinstyle="miter"/>
            <v:path gradientshapeok="t" o:connecttype="rect"/>
          </v:shapetype>
          <v:shape id="Text Box 37" o:spid="_x0000_s4103" type="#_x0000_t202" style="position:absolute;left:1474;top:3254;width:3510;height:205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oFKsIA&#10;AADaAAAADwAAAGRycy9kb3ducmV2LnhtbESPQYvCMBSE78L+h/AWvGmqB9GuUURWEASx1oPHt82z&#10;DTYv3SZq/fdGWNjjMDPfMPNlZ2txp9YbxwpGwwQEceG04VLBKd8MpiB8QNZYOyYFT/KwXHz05phq&#10;9+CM7sdQighhn6KCKoQmldIXFVn0Q9cQR+/iWoshyraUusVHhNtajpNkIi0ajgsVNrSuqLgeb1bB&#10;6szZt/nd/xyyS2byfJbwbnJVqv/Zrb5ABOrCf/ivvdUKZvC+Em+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KgUqwgAAANoAAAAPAAAAAAAAAAAAAAAAAJgCAABkcnMvZG93&#10;bnJldi54bWxQSwUGAAAAAAQABAD1AAAAhwMAAAAA&#10;" filled="f" stroked="f">
            <v:textbox inset="0,0,0,0">
              <w:txbxContent>
                <w:p w:rsidR="00EA2FBE" w:rsidRPr="000F0A66" w:rsidRDefault="00EA2FBE" w:rsidP="000F0A66"/>
              </w:txbxContent>
            </v:textbox>
          </v:shape>
          <v:shape id="Text Box 38" o:spid="_x0000_s4102" type="#_x0000_t202" style="position:absolute;left:4339;top:3232;width:4820;height:207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mit8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oZd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5orfEAAAA2wAAAA8AAAAAAAAAAAAAAAAAmAIAAGRycy9k&#10;b3ducmV2LnhtbFBLBQYAAAAABAAEAPUAAACJAwAAAAA=&#10;" filled="f" stroked="f">
            <v:textbox inset="0,0,0,0">
              <w:txbxContent>
                <w:p w:rsidR="00EA2FBE" w:rsidRPr="00FD06E7" w:rsidRDefault="00EA2FBE" w:rsidP="00EA2FBE"/>
              </w:txbxContent>
            </v:textbox>
          </v:shape>
          <w10:wrap type="topAndBottom" anchorx="page" anchory="page"/>
          <w10:anchorlock/>
        </v:group>
      </w:pict>
    </w:r>
    <w:r w:rsidR="00F5384C">
      <w:rPr>
        <w:noProof/>
        <w:lang w:eastAsia="zh-CN"/>
      </w:rPr>
      <w:drawing>
        <wp:anchor distT="0" distB="0" distL="114300" distR="114300" simplePos="0" relativeHeight="251655168" behindDoc="1" locked="1" layoutInCell="1" allowOverlap="1">
          <wp:simplePos x="0" y="0"/>
          <wp:positionH relativeFrom="page">
            <wp:posOffset>935990</wp:posOffset>
          </wp:positionH>
          <wp:positionV relativeFrom="page">
            <wp:posOffset>1080135</wp:posOffset>
          </wp:positionV>
          <wp:extent cx="1114425" cy="190500"/>
          <wp:effectExtent l="0" t="0" r="9525" b="0"/>
          <wp:wrapTight wrapText="bothSides">
            <wp:wrapPolygon edited="0">
              <wp:start x="0" y="0"/>
              <wp:lineTo x="0" y="19440"/>
              <wp:lineTo x="21415" y="19440"/>
              <wp:lineTo x="21415" y="0"/>
              <wp:lineTo x="0" y="0"/>
            </wp:wrapPolygon>
          </wp:wrapTight>
          <wp:docPr id="17" name="Picture 17" descr="Logotip ROMGA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Logotip ROMGA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5384C">
      <w:rPr>
        <w:noProof/>
        <w:lang w:eastAsia="zh-CN"/>
      </w:rPr>
      <w:drawing>
        <wp:anchor distT="0" distB="0" distL="114300" distR="114300" simplePos="0" relativeHeight="251654144" behindDoc="1" locked="1" layoutInCell="1" allowOverlap="1">
          <wp:simplePos x="0" y="0"/>
          <wp:positionH relativeFrom="page">
            <wp:posOffset>6120765</wp:posOffset>
          </wp:positionH>
          <wp:positionV relativeFrom="page">
            <wp:posOffset>756285</wp:posOffset>
          </wp:positionV>
          <wp:extent cx="723900" cy="857250"/>
          <wp:effectExtent l="0" t="0" r="0" b="0"/>
          <wp:wrapTight wrapText="bothSides">
            <wp:wrapPolygon edited="0">
              <wp:start x="0" y="0"/>
              <wp:lineTo x="0" y="21120"/>
              <wp:lineTo x="21032" y="21120"/>
              <wp:lineTo x="21032" y="0"/>
              <wp:lineTo x="0" y="0"/>
            </wp:wrapPolygon>
          </wp:wrapTight>
          <wp:docPr id="16" name="Picture 16" descr="Logo ROMGA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Logo ROMGAZ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pict>
        <v:shape id="Text Box 26" o:spid="_x0000_s4100" type="#_x0000_t202" style="position:absolute;margin-left:482.25pt;margin-top:161.25pt;width:95.75pt;height:103.65pt;z-index:25165721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" filled="f" stroked="f">
          <v:textbox inset="0,0,0,0">
            <w:txbxContent>
              <w:p w:rsidR="009D2AE2" w:rsidRDefault="009D2AE2">
                <w:pPr>
                  <w:spacing w:before="56"/>
                  <w:rPr>
                    <w:rFonts w:ascii="Trebuchet MS" w:hAnsi="Trebuchet MS"/>
                    <w:color w:val="4D4D4D"/>
                    <w:sz w:val="16"/>
                    <w:szCs w:val="16"/>
                  </w:rPr>
                </w:pPr>
              </w:p>
              <w:p w:rsidR="009D2AE2" w:rsidRDefault="009D2AE2">
                <w:pPr>
                  <w:spacing w:before="56"/>
                  <w:rPr>
                    <w:rFonts w:ascii="Trebuchet MS" w:hAnsi="Trebuchet MS"/>
                    <w:color w:val="4D4D4D"/>
                    <w:sz w:val="16"/>
                    <w:szCs w:val="16"/>
                  </w:rPr>
                </w:pPr>
              </w:p>
              <w:p w:rsidR="009D2AE2" w:rsidRDefault="009D2AE2">
                <w:pPr>
                  <w:rPr>
                    <w:rFonts w:ascii="Trebuchet MS" w:hAnsi="Trebuchet MS"/>
                    <w:sz w:val="16"/>
                    <w:szCs w:val="16"/>
                  </w:rPr>
                </w:pPr>
              </w:p>
            </w:txbxContent>
          </v:textbox>
          <w10:wrap anchorx="page" anchory="page"/>
          <w10:anchorlock/>
        </v:shape>
      </w:pict>
    </w:r>
    <w:r>
      <w:rPr>
        <w:noProof/>
      </w:rPr>
      <w:pict>
        <v:shape id="Text Box 20" o:spid="_x0000_s4099" type="#_x0000_t202" style="position:absolute;margin-left:73.7pt;margin-top:144.6pt;width:297.75pt;height:15pt;z-index:25165619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" filled="f" stroked="f">
          <v:textbox inset="0,0,0,0">
            <w:txbxContent>
              <w:p w:rsidR="00877AF2" w:rsidRDefault="00877AF2" w:rsidP="00877AF2">
                <w:pPr>
                  <w:rPr>
                    <w:rFonts w:ascii="Trebuchet MS" w:hAnsi="Trebuchet MS"/>
                    <w:color w:val="4D4D4D"/>
                    <w:sz w:val="16"/>
                    <w:szCs w:val="16"/>
                  </w:rPr>
                </w:pPr>
                <w:proofErr w:type="spellStart"/>
                <w:r>
                  <w:rPr>
                    <w:rFonts w:ascii="Trebuchet MS" w:hAnsi="Trebuchet MS"/>
                    <w:color w:val="4D4D4D"/>
                    <w:sz w:val="16"/>
                    <w:szCs w:val="16"/>
                  </w:rPr>
                  <w:t>Societatea</w:t>
                </w:r>
                <w:proofErr w:type="spellEnd"/>
                <w:r>
                  <w:rPr>
                    <w:rFonts w:ascii="Trebuchet MS" w:hAnsi="Trebuchet MS"/>
                    <w:color w:val="4D4D4D"/>
                    <w:sz w:val="16"/>
                    <w:szCs w:val="16"/>
                  </w:rPr>
                  <w:t xml:space="preserve"> </w:t>
                </w:r>
                <w:proofErr w:type="spellStart"/>
                <w:r>
                  <w:rPr>
                    <w:rFonts w:ascii="Trebuchet MS" w:hAnsi="Trebuchet MS"/>
                    <w:color w:val="4D4D4D"/>
                    <w:sz w:val="16"/>
                    <w:szCs w:val="16"/>
                  </w:rPr>
                  <w:t>Naţională</w:t>
                </w:r>
                <w:proofErr w:type="spellEnd"/>
                <w:r>
                  <w:rPr>
                    <w:rFonts w:ascii="Trebuchet MS" w:hAnsi="Trebuchet MS"/>
                    <w:color w:val="4D4D4D"/>
                    <w:sz w:val="16"/>
                    <w:szCs w:val="16"/>
                  </w:rPr>
                  <w:t xml:space="preserve"> de Gaze </w:t>
                </w:r>
                <w:proofErr w:type="spellStart"/>
                <w:r w:rsidR="00F119E8">
                  <w:rPr>
                    <w:rFonts w:ascii="Trebuchet MS" w:hAnsi="Trebuchet MS"/>
                    <w:color w:val="4D4D4D"/>
                    <w:sz w:val="16"/>
                    <w:szCs w:val="16"/>
                  </w:rPr>
                  <w:t>Naturale</w:t>
                </w:r>
                <w:proofErr w:type="spellEnd"/>
                <w:r w:rsidR="00F119E8">
                  <w:rPr>
                    <w:rFonts w:ascii="Trebuchet MS" w:hAnsi="Trebuchet MS"/>
                    <w:color w:val="4D4D4D"/>
                    <w:sz w:val="16"/>
                    <w:szCs w:val="16"/>
                  </w:rPr>
                  <w:t xml:space="preserve"> </w:t>
                </w:r>
                <w:proofErr w:type="spellStart"/>
                <w:r w:rsidR="00F119E8">
                  <w:rPr>
                    <w:rFonts w:ascii="Trebuchet MS" w:hAnsi="Trebuchet MS"/>
                    <w:color w:val="4D4D4D"/>
                    <w:sz w:val="16"/>
                    <w:szCs w:val="16"/>
                  </w:rPr>
                  <w:t>Romgaz</w:t>
                </w:r>
                <w:proofErr w:type="spellEnd"/>
                <w:r w:rsidR="00F119E8">
                  <w:rPr>
                    <w:rFonts w:ascii="Trebuchet MS" w:hAnsi="Trebuchet MS"/>
                    <w:color w:val="4D4D4D"/>
                    <w:sz w:val="16"/>
                    <w:szCs w:val="16"/>
                  </w:rPr>
                  <w:t xml:space="preserve"> S.A. – </w:t>
                </w:r>
                <w:proofErr w:type="spellStart"/>
                <w:r w:rsidR="00F119E8">
                  <w:rPr>
                    <w:rFonts w:ascii="Trebuchet MS" w:hAnsi="Trebuchet MS"/>
                    <w:color w:val="4D4D4D"/>
                    <w:sz w:val="16"/>
                    <w:szCs w:val="16"/>
                  </w:rPr>
                  <w:t>Mediaş</w:t>
                </w:r>
                <w:proofErr w:type="spellEnd"/>
                <w:r>
                  <w:rPr>
                    <w:rFonts w:ascii="Trebuchet MS" w:hAnsi="Trebuchet MS"/>
                    <w:color w:val="4D4D4D"/>
                    <w:sz w:val="16"/>
                    <w:szCs w:val="16"/>
                  </w:rPr>
                  <w:t xml:space="preserve"> - </w:t>
                </w:r>
                <w:proofErr w:type="spellStart"/>
                <w:r>
                  <w:rPr>
                    <w:rFonts w:ascii="Trebuchet MS" w:hAnsi="Trebuchet MS"/>
                    <w:color w:val="4D4D4D"/>
                    <w:sz w:val="16"/>
                    <w:szCs w:val="16"/>
                  </w:rPr>
                  <w:t>România</w:t>
                </w:r>
                <w:proofErr w:type="spellEnd"/>
              </w:p>
              <w:p w:rsidR="009D2AE2" w:rsidRPr="00877AF2" w:rsidRDefault="009D2AE2" w:rsidP="00877AF2">
                <w:pPr>
                  <w:rPr>
                    <w:szCs w:val="16"/>
                  </w:rPr>
                </w:pPr>
              </w:p>
            </w:txbxContent>
          </v:textbox>
          <w10:wrap anchorx="page" anchory="page"/>
          <w10:anchorlock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1.%2."/>
      <w:lvlJc w:val="left"/>
      <w:pPr>
        <w:tabs>
          <w:tab w:val="num" w:pos="337"/>
        </w:tabs>
        <w:ind w:left="337" w:hanging="283"/>
      </w:pPr>
    </w:lvl>
    <w:lvl w:ilvl="2">
      <w:start w:val="1"/>
      <w:numFmt w:val="decimal"/>
      <w:lvlText w:val="%1.%2.%3."/>
      <w:lvlJc w:val="left"/>
      <w:pPr>
        <w:tabs>
          <w:tab w:val="num" w:pos="391"/>
        </w:tabs>
        <w:ind w:left="391" w:hanging="283"/>
      </w:pPr>
    </w:lvl>
    <w:lvl w:ilvl="3">
      <w:start w:val="1"/>
      <w:numFmt w:val="decimal"/>
      <w:lvlText w:val="%1.%2.%3.%4."/>
      <w:lvlJc w:val="left"/>
      <w:pPr>
        <w:tabs>
          <w:tab w:val="num" w:pos="445"/>
        </w:tabs>
        <w:ind w:left="445" w:hanging="283"/>
      </w:pPr>
    </w:lvl>
    <w:lvl w:ilvl="4">
      <w:start w:val="1"/>
      <w:numFmt w:val="decimal"/>
      <w:lvlText w:val="%1.%2.%3.%4.%5."/>
      <w:lvlJc w:val="left"/>
      <w:pPr>
        <w:tabs>
          <w:tab w:val="num" w:pos="499"/>
        </w:tabs>
        <w:ind w:left="499" w:hanging="283"/>
      </w:pPr>
    </w:lvl>
    <w:lvl w:ilvl="5">
      <w:start w:val="1"/>
      <w:numFmt w:val="decimal"/>
      <w:lvlText w:val="%1.%2.%3.%4.%5.%6."/>
      <w:lvlJc w:val="left"/>
      <w:pPr>
        <w:tabs>
          <w:tab w:val="num" w:pos="553"/>
        </w:tabs>
        <w:ind w:left="553" w:hanging="283"/>
      </w:pPr>
    </w:lvl>
    <w:lvl w:ilvl="6">
      <w:start w:val="1"/>
      <w:numFmt w:val="decimal"/>
      <w:lvlText w:val="%1.%2.%3.%4.%5.%6.%7."/>
      <w:lvlJc w:val="left"/>
      <w:pPr>
        <w:tabs>
          <w:tab w:val="num" w:pos="607"/>
        </w:tabs>
        <w:ind w:left="607" w:hanging="283"/>
      </w:pPr>
    </w:lvl>
    <w:lvl w:ilvl="7">
      <w:start w:val="1"/>
      <w:numFmt w:val="decimal"/>
      <w:lvlText w:val="%1.%2.%3.%4.%5.%6.%7.%8."/>
      <w:lvlJc w:val="left"/>
      <w:pPr>
        <w:tabs>
          <w:tab w:val="num" w:pos="661"/>
        </w:tabs>
        <w:ind w:left="661" w:hanging="283"/>
      </w:pPr>
    </w:lvl>
    <w:lvl w:ilvl="8">
      <w:start w:val="1"/>
      <w:numFmt w:val="decimal"/>
      <w:lvlText w:val="%1.%2.%3.%4.%5.%6.%7.%8.%9."/>
      <w:lvlJc w:val="left"/>
      <w:pPr>
        <w:tabs>
          <w:tab w:val="num" w:pos="715"/>
        </w:tabs>
        <w:ind w:left="715" w:hanging="283"/>
      </w:pPr>
    </w:lvl>
  </w:abstractNum>
  <w:abstractNum w:abstractNumId="1">
    <w:nsid w:val="129C1ED7"/>
    <w:multiLevelType w:val="hybridMultilevel"/>
    <w:tmpl w:val="E2C64858"/>
    <w:lvl w:ilvl="0" w:tplc="49ACB81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CB50F2"/>
    <w:multiLevelType w:val="singleLevel"/>
    <w:tmpl w:val="993E5C28"/>
    <w:lvl w:ilvl="0">
      <w:start w:val="1"/>
      <w:numFmt w:val="bullet"/>
      <w:pStyle w:val="Bulina"/>
      <w:lvlText w:val=""/>
      <w:lvlJc w:val="left"/>
      <w:pPr>
        <w:tabs>
          <w:tab w:val="num" w:pos="644"/>
        </w:tabs>
        <w:ind w:left="624" w:hanging="340"/>
      </w:pPr>
      <w:rPr>
        <w:rFonts w:ascii="Symbol" w:hAnsi="Symbol" w:hint="default"/>
      </w:rPr>
    </w:lvl>
  </w:abstractNum>
  <w:abstractNum w:abstractNumId="3">
    <w:nsid w:val="71DA13F3"/>
    <w:multiLevelType w:val="hybridMultilevel"/>
    <w:tmpl w:val="659A3FB4"/>
    <w:lvl w:ilvl="0" w:tplc="0FEC4B62">
      <w:start w:val="19"/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noPunctuationKerning/>
  <w:characterSpacingControl w:val="doNotCompress"/>
  <w:hdrShapeDefaults>
    <o:shapedefaults v:ext="edit" spidmax="12290" style="mso-position-horizontal-relative:page;mso-position-vertical-relative:page" fill="f" fillcolor="white" stroke="f">
      <v:fill color="white" on="f"/>
      <v:stroke on="f"/>
      <v:textbox inset="0,0,0,0"/>
    </o:shapedefaults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5384C"/>
    <w:rsid w:val="00016D66"/>
    <w:rsid w:val="00023CA5"/>
    <w:rsid w:val="00042208"/>
    <w:rsid w:val="00072347"/>
    <w:rsid w:val="0008333A"/>
    <w:rsid w:val="000921EB"/>
    <w:rsid w:val="000B2F13"/>
    <w:rsid w:val="000B3B56"/>
    <w:rsid w:val="000D467E"/>
    <w:rsid w:val="000E5A2B"/>
    <w:rsid w:val="000F0A66"/>
    <w:rsid w:val="001066A2"/>
    <w:rsid w:val="00115A50"/>
    <w:rsid w:val="00123FD1"/>
    <w:rsid w:val="00196F42"/>
    <w:rsid w:val="001B0DAF"/>
    <w:rsid w:val="00211A0B"/>
    <w:rsid w:val="00254D91"/>
    <w:rsid w:val="00274165"/>
    <w:rsid w:val="00285210"/>
    <w:rsid w:val="002E7831"/>
    <w:rsid w:val="00330BAA"/>
    <w:rsid w:val="0033502F"/>
    <w:rsid w:val="00372EEE"/>
    <w:rsid w:val="003A36D6"/>
    <w:rsid w:val="003B12A7"/>
    <w:rsid w:val="003E327F"/>
    <w:rsid w:val="00400F46"/>
    <w:rsid w:val="0043709D"/>
    <w:rsid w:val="0044605F"/>
    <w:rsid w:val="004500E3"/>
    <w:rsid w:val="004565AF"/>
    <w:rsid w:val="004D1E80"/>
    <w:rsid w:val="004D2FBC"/>
    <w:rsid w:val="004E2411"/>
    <w:rsid w:val="004E755F"/>
    <w:rsid w:val="00522455"/>
    <w:rsid w:val="00565993"/>
    <w:rsid w:val="005F00C3"/>
    <w:rsid w:val="006051CC"/>
    <w:rsid w:val="006112E0"/>
    <w:rsid w:val="00617741"/>
    <w:rsid w:val="006500BC"/>
    <w:rsid w:val="006A5AF9"/>
    <w:rsid w:val="007421C0"/>
    <w:rsid w:val="00750452"/>
    <w:rsid w:val="00754DD8"/>
    <w:rsid w:val="007A5D34"/>
    <w:rsid w:val="007C7928"/>
    <w:rsid w:val="007F22B7"/>
    <w:rsid w:val="00823AC2"/>
    <w:rsid w:val="00836F4A"/>
    <w:rsid w:val="00855F7F"/>
    <w:rsid w:val="00877AF2"/>
    <w:rsid w:val="008D36D6"/>
    <w:rsid w:val="008F1B2C"/>
    <w:rsid w:val="008F6014"/>
    <w:rsid w:val="00917DDA"/>
    <w:rsid w:val="009542E0"/>
    <w:rsid w:val="00991C07"/>
    <w:rsid w:val="00992C56"/>
    <w:rsid w:val="009B67E2"/>
    <w:rsid w:val="009C0155"/>
    <w:rsid w:val="009C3C30"/>
    <w:rsid w:val="009C583E"/>
    <w:rsid w:val="009D2AE2"/>
    <w:rsid w:val="00A011EF"/>
    <w:rsid w:val="00A03E5A"/>
    <w:rsid w:val="00A113B7"/>
    <w:rsid w:val="00A95B77"/>
    <w:rsid w:val="00AA66B1"/>
    <w:rsid w:val="00AB5AD3"/>
    <w:rsid w:val="00B0152B"/>
    <w:rsid w:val="00B125B4"/>
    <w:rsid w:val="00B223D3"/>
    <w:rsid w:val="00B42FE1"/>
    <w:rsid w:val="00B57808"/>
    <w:rsid w:val="00B83C1D"/>
    <w:rsid w:val="00BA7896"/>
    <w:rsid w:val="00BE0881"/>
    <w:rsid w:val="00BF53A1"/>
    <w:rsid w:val="00C22218"/>
    <w:rsid w:val="00C776B2"/>
    <w:rsid w:val="00CB2A31"/>
    <w:rsid w:val="00D93738"/>
    <w:rsid w:val="00DE6BFB"/>
    <w:rsid w:val="00E7661C"/>
    <w:rsid w:val="00E92F82"/>
    <w:rsid w:val="00EA2FBE"/>
    <w:rsid w:val="00ED416C"/>
    <w:rsid w:val="00EF0287"/>
    <w:rsid w:val="00F119E8"/>
    <w:rsid w:val="00F16AE1"/>
    <w:rsid w:val="00F5384C"/>
    <w:rsid w:val="00F8597D"/>
    <w:rsid w:val="00FD0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 style="mso-position-horizontal-relative:page;mso-position-vertical-relative:page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2FBC"/>
    <w:pPr>
      <w:suppressAutoHyphens/>
    </w:pPr>
  </w:style>
  <w:style w:type="paragraph" w:styleId="Heading1">
    <w:name w:val="heading 1"/>
    <w:basedOn w:val="Normal"/>
    <w:next w:val="Normal"/>
    <w:qFormat/>
    <w:rsid w:val="00ED416C"/>
    <w:pPr>
      <w:keepNext/>
      <w:spacing w:before="240"/>
      <w:jc w:val="right"/>
      <w:outlineLvl w:val="0"/>
    </w:pPr>
    <w:rPr>
      <w:rFonts w:ascii="Arial" w:hAnsi="Arial"/>
      <w:b/>
      <w:i/>
      <w:kern w:val="28"/>
      <w:sz w:val="28"/>
    </w:rPr>
  </w:style>
  <w:style w:type="paragraph" w:styleId="Heading2">
    <w:name w:val="heading 2"/>
    <w:basedOn w:val="Normal"/>
    <w:next w:val="Normal"/>
    <w:qFormat/>
    <w:rsid w:val="00ED416C"/>
    <w:pPr>
      <w:keepNext/>
      <w:spacing w:before="240"/>
      <w:jc w:val="center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qFormat/>
    <w:rsid w:val="00ED416C"/>
    <w:pPr>
      <w:keepNext/>
      <w:spacing w:before="240"/>
      <w:ind w:left="567"/>
      <w:outlineLvl w:val="2"/>
    </w:pPr>
    <w:rPr>
      <w:rFonts w:ascii="Arial" w:hAnsi="Arial"/>
      <w:b/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D416C"/>
    <w:pPr>
      <w:tabs>
        <w:tab w:val="center" w:pos="4320"/>
        <w:tab w:val="right" w:pos="8640"/>
      </w:tabs>
      <w:spacing w:before="60"/>
    </w:pPr>
    <w:rPr>
      <w:rFonts w:ascii="Microsoft Sans Serif" w:hAnsi="Microsoft Sans Serif"/>
      <w:spacing w:val="10"/>
      <w:sz w:val="18"/>
    </w:rPr>
  </w:style>
  <w:style w:type="paragraph" w:styleId="Footer">
    <w:name w:val="footer"/>
    <w:basedOn w:val="Normal"/>
    <w:rsid w:val="00ED416C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paragraph" w:customStyle="1" w:styleId="Bulina">
    <w:name w:val="Bulina"/>
    <w:basedOn w:val="Normal"/>
    <w:rsid w:val="00ED416C"/>
    <w:pPr>
      <w:numPr>
        <w:numId w:val="1"/>
      </w:numPr>
    </w:pPr>
  </w:style>
  <w:style w:type="character" w:styleId="PageNumber">
    <w:name w:val="page number"/>
    <w:basedOn w:val="DefaultParagraphFont"/>
    <w:rsid w:val="00ED416C"/>
  </w:style>
  <w:style w:type="character" w:styleId="Hyperlink">
    <w:name w:val="Hyperlink"/>
    <w:basedOn w:val="DefaultParagraphFont"/>
    <w:rsid w:val="00ED416C"/>
    <w:rPr>
      <w:color w:val="0000FF"/>
      <w:u w:val="single"/>
    </w:rPr>
  </w:style>
  <w:style w:type="paragraph" w:styleId="BalloonText">
    <w:name w:val="Balloon Text"/>
    <w:basedOn w:val="Normal"/>
    <w:semiHidden/>
    <w:rsid w:val="00ED416C"/>
    <w:rPr>
      <w:rFonts w:ascii="Tahoma" w:hAnsi="Tahoma" w:cs="Tahoma"/>
      <w:sz w:val="16"/>
      <w:szCs w:val="16"/>
    </w:rPr>
  </w:style>
  <w:style w:type="paragraph" w:customStyle="1" w:styleId="Heading21">
    <w:name w:val="Heading 21"/>
    <w:basedOn w:val="Normal"/>
    <w:next w:val="Normal"/>
    <w:rsid w:val="004D2FBC"/>
  </w:style>
  <w:style w:type="paragraph" w:styleId="ListParagraph">
    <w:name w:val="List Paragraph"/>
    <w:basedOn w:val="Normal"/>
    <w:uiPriority w:val="34"/>
    <w:qFormat/>
    <w:rsid w:val="000833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2FBC"/>
    <w:pPr>
      <w:suppressAutoHyphens/>
    </w:pPr>
  </w:style>
  <w:style w:type="paragraph" w:styleId="Heading1">
    <w:name w:val="heading 1"/>
    <w:basedOn w:val="Normal"/>
    <w:next w:val="Normal"/>
    <w:qFormat/>
    <w:pPr>
      <w:keepNext/>
      <w:spacing w:before="240"/>
      <w:jc w:val="right"/>
      <w:outlineLvl w:val="0"/>
    </w:pPr>
    <w:rPr>
      <w:rFonts w:ascii="Arial" w:hAnsi="Arial"/>
      <w:b/>
      <w:i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/>
      <w:jc w:val="center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qFormat/>
    <w:pPr>
      <w:keepNext/>
      <w:spacing w:before="240"/>
      <w:ind w:left="567"/>
      <w:outlineLvl w:val="2"/>
    </w:pPr>
    <w:rPr>
      <w:rFonts w:ascii="Arial" w:hAnsi="Arial"/>
      <w:b/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  <w:spacing w:before="60"/>
    </w:pPr>
    <w:rPr>
      <w:rFonts w:ascii="Microsoft Sans Serif" w:hAnsi="Microsoft Sans Serif"/>
      <w:spacing w:val="10"/>
      <w:sz w:val="18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paragraph" w:customStyle="1" w:styleId="Bulina">
    <w:name w:val="Bulina"/>
    <w:basedOn w:val="Normal"/>
    <w:pPr>
      <w:numPr>
        <w:numId w:val="1"/>
      </w:numPr>
    </w:pPr>
  </w:style>
  <w:style w:type="character" w:styleId="PageNumber">
    <w:name w:val="page number"/>
    <w:basedOn w:val="DefaultParagraphFont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Heading21">
    <w:name w:val="Heading 21"/>
    <w:basedOn w:val="Normal"/>
    <w:next w:val="Normal"/>
    <w:rsid w:val="004D2F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9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Manual%20de%20identitate%20Romgaz\Continut\Word\Antet_Romgaz_Sediu%20centra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4E7C073CDE6B4BA1A74523601574F5" ma:contentTypeVersion="1" ma:contentTypeDescription="Creare document nou." ma:contentTypeScope="" ma:versionID="58305eb8864fe001d1acd6af24d6cb0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a6f9029087d134b2e586e9abb899c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BD5D67-D968-42DE-AB9D-32E8E2B258C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B5FB816-1D18-482F-90C9-A539DD5041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5C313CA-A54A-44B2-8913-4DD6AC921F1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Antet_Romgaz_Sediu central</Template>
  <TotalTime>290</TotalTime>
  <Pages>2</Pages>
  <Words>331</Words>
  <Characters>1887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PROMAX Tg-Mures</Company>
  <LinksUpToDate>false</LinksUpToDate>
  <CharactersWithSpaces>2214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Ionut ANISCA COTOVANU</dc:creator>
  <cp:lastModifiedBy>delia.pop</cp:lastModifiedBy>
  <cp:revision>8</cp:revision>
  <cp:lastPrinted>2007-05-04T11:05:00Z</cp:lastPrinted>
  <dcterms:created xsi:type="dcterms:W3CDTF">2013-12-06T06:18:00Z</dcterms:created>
  <dcterms:modified xsi:type="dcterms:W3CDTF">2013-12-17T09:06:00Z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0x010100814E7C073CDE6B4BA1A74523601574F5</vt:lpwstr>
  </property>
</Properties>
</file>