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580352" w:rsidP="00CF34AF">
      <w:pPr>
        <w:suppressAutoHyphens w:val="0"/>
        <w:autoSpaceDE w:val="0"/>
        <w:autoSpaceDN w:val="0"/>
        <w:adjustRightInd w:val="0"/>
        <w:spacing w:before="240"/>
        <w:ind w:right="22"/>
        <w:jc w:val="center"/>
        <w:rPr>
          <w:rFonts w:ascii="Cambria" w:hAnsi="Cambria"/>
          <w:sz w:val="22"/>
          <w:szCs w:val="22"/>
          <w:lang w:val="ro-RO"/>
        </w:rPr>
      </w:pPr>
      <w:r w:rsidRPr="003055F1">
        <w:rPr>
          <w:rFonts w:ascii="Cambria" w:hAnsi="Cambria"/>
          <w:sz w:val="22"/>
          <w:szCs w:val="22"/>
          <w:lang w:val="ro-RO"/>
        </w:rPr>
        <w:t xml:space="preserve">Pentru Adunarea Generală Extraordinară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EA35DB">
        <w:rPr>
          <w:rFonts w:ascii="Cambria" w:hAnsi="Cambria"/>
          <w:sz w:val="22"/>
          <w:szCs w:val="22"/>
          <w:lang w:val="ro-RO"/>
        </w:rPr>
        <w:t>9/10 august</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D55EF" w:rsidRPr="003055F1">
        <w:rPr>
          <w:rFonts w:ascii="Cambria" w:hAnsi="Cambria"/>
          <w:b/>
          <w:sz w:val="22"/>
          <w:szCs w:val="22"/>
          <w:lang w:val="ro-RO"/>
        </w:rPr>
        <w:t>2</w:t>
      </w:r>
      <w:r w:rsidR="00EA35DB">
        <w:rPr>
          <w:rFonts w:ascii="Cambria" w:hAnsi="Cambria"/>
          <w:b/>
          <w:sz w:val="22"/>
          <w:szCs w:val="22"/>
          <w:lang w:val="ro-RO"/>
        </w:rPr>
        <w:t>7 iul</w:t>
      </w:r>
      <w:r w:rsidR="008D55EF" w:rsidRPr="003055F1">
        <w:rPr>
          <w:rFonts w:ascii="Cambria" w:hAnsi="Cambria"/>
          <w:b/>
          <w:sz w:val="22"/>
          <w:szCs w:val="22"/>
          <w:lang w:val="ro-RO"/>
        </w:rPr>
        <w:t>ie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Pr="003055F1">
        <w:rPr>
          <w:rFonts w:ascii="Cambria" w:hAnsi="Cambria"/>
          <w:b/>
          <w:bCs/>
          <w:sz w:val="22"/>
          <w:szCs w:val="22"/>
          <w:lang w:val="ro-RO"/>
        </w:rPr>
        <w:t xml:space="preserve">Adunării Generale Extraordinară a Acţionarilor S.N.G.N. “ROMGAZ” – S.A. (denumită în continuare „AGEA”) </w:t>
      </w:r>
      <w:r w:rsidRPr="003055F1">
        <w:rPr>
          <w:rFonts w:ascii="Cambria" w:hAnsi="Cambria"/>
          <w:sz w:val="22"/>
          <w:szCs w:val="22"/>
          <w:lang w:val="ro-RO" w:eastAsia="ro-RO"/>
        </w:rPr>
        <w:t xml:space="preserve">din data de </w:t>
      </w:r>
      <w:r w:rsidR="00EA35DB">
        <w:rPr>
          <w:rFonts w:ascii="Cambria" w:hAnsi="Cambria"/>
          <w:b/>
          <w:sz w:val="22"/>
          <w:szCs w:val="22"/>
          <w:lang w:val="ro-RO" w:eastAsia="ro-RO"/>
        </w:rPr>
        <w:t>9</w:t>
      </w:r>
      <w:r w:rsidR="008D55EF" w:rsidRPr="003055F1">
        <w:rPr>
          <w:rFonts w:ascii="Cambria" w:hAnsi="Cambria"/>
          <w:b/>
          <w:sz w:val="22"/>
          <w:szCs w:val="22"/>
          <w:lang w:val="ro-RO" w:eastAsia="ro-RO"/>
        </w:rPr>
        <w:t xml:space="preserve"> </w:t>
      </w:r>
      <w:r w:rsidR="00EA35DB">
        <w:rPr>
          <w:rFonts w:ascii="Cambria" w:hAnsi="Cambria"/>
          <w:b/>
          <w:sz w:val="22"/>
          <w:szCs w:val="22"/>
          <w:lang w:val="ro-RO" w:eastAsia="ro-RO"/>
        </w:rPr>
        <w:t>august</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8D55EF" w:rsidRPr="003055F1">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EA35DB">
        <w:rPr>
          <w:rFonts w:ascii="Cambria" w:hAnsi="Cambria"/>
          <w:b/>
          <w:bCs/>
          <w:sz w:val="22"/>
          <w:szCs w:val="22"/>
          <w:lang w:val="ro-RO"/>
        </w:rPr>
        <w:t>9</w:t>
      </w:r>
      <w:r w:rsidR="008D55EF" w:rsidRPr="003055F1">
        <w:rPr>
          <w:rFonts w:ascii="Cambria" w:hAnsi="Cambria"/>
          <w:b/>
          <w:bCs/>
          <w:sz w:val="22"/>
          <w:szCs w:val="22"/>
          <w:lang w:val="ro-RO"/>
        </w:rPr>
        <w:t xml:space="preserve"> </w:t>
      </w:r>
      <w:r w:rsidR="00EA35DB">
        <w:rPr>
          <w:rFonts w:ascii="Cambria" w:hAnsi="Cambria"/>
          <w:b/>
          <w:bCs/>
          <w:sz w:val="22"/>
          <w:szCs w:val="22"/>
          <w:lang w:val="ro-RO"/>
        </w:rPr>
        <w:t>august</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8D55EF" w:rsidRPr="003055F1">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 xml:space="preserve">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724572" w:rsidRDefault="007D115B" w:rsidP="00CF34AF">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580352" w:rsidRPr="007D115B" w:rsidRDefault="007D115B" w:rsidP="00D02461">
      <w:pPr>
        <w:suppressAutoHyphens w:val="0"/>
        <w:ind w:right="22"/>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w:t>
      </w:r>
      <w:r w:rsidR="008D55EF" w:rsidRPr="007D115B">
        <w:rPr>
          <w:rFonts w:asciiTheme="majorHAnsi" w:hAnsiTheme="majorHAnsi"/>
          <w:b/>
          <w:sz w:val="22"/>
          <w:szCs w:val="22"/>
          <w:lang w:val="ro-RO"/>
        </w:rPr>
        <w:t xml:space="preserve">Se aprobă încheierea Actului Adițional la Contractul de Asociere  între Romgaz și </w:t>
      </w:r>
      <w:proofErr w:type="spellStart"/>
      <w:r w:rsidR="008D55EF" w:rsidRPr="007D115B">
        <w:rPr>
          <w:rFonts w:asciiTheme="majorHAnsi" w:hAnsiTheme="majorHAnsi"/>
          <w:b/>
          <w:sz w:val="22"/>
          <w:szCs w:val="22"/>
          <w:lang w:val="ro-RO"/>
        </w:rPr>
        <w:t>Schlumberger</w:t>
      </w:r>
      <w:proofErr w:type="spellEnd"/>
      <w:r w:rsidR="008D55EF" w:rsidRPr="007D115B">
        <w:rPr>
          <w:rFonts w:asciiTheme="majorHAnsi" w:hAnsiTheme="majorHAnsi"/>
          <w:b/>
          <w:sz w:val="22"/>
          <w:szCs w:val="22"/>
          <w:lang w:val="ro-RO"/>
        </w:rPr>
        <w:t xml:space="preserve"> pentru modificarea Anexei B „Producția de bază, Curbe de declin ale Producției”</w:t>
      </w:r>
      <w:r w:rsidR="007B682B" w:rsidRPr="007D115B">
        <w:rPr>
          <w:rFonts w:asciiTheme="majorHAnsi" w:hAnsiTheme="majorHAnsi"/>
          <w:b/>
          <w:sz w:val="22"/>
          <w:szCs w:val="22"/>
          <w:lang w:val="ro-RO"/>
        </w:rPr>
        <w:t>.</w:t>
      </w:r>
      <w:r w:rsidRPr="007D115B">
        <w:rPr>
          <w:rFonts w:asciiTheme="majorHAnsi" w:hAnsiTheme="maj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Default="007D115B" w:rsidP="007D115B">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00BC0044" w:rsidRPr="00BC0044">
        <w:rPr>
          <w:rFonts w:asciiTheme="majorHAnsi" w:hAnsiTheme="majorHAnsi"/>
          <w:sz w:val="22"/>
          <w:szCs w:val="22"/>
          <w:lang w:val="ro-RO"/>
        </w:rPr>
        <w:t xml:space="preserve"> </w:t>
      </w:r>
      <w:r w:rsidR="00BC0044">
        <w:rPr>
          <w:rFonts w:asciiTheme="majorHAnsi" w:hAnsiTheme="majorHAnsi"/>
          <w:sz w:val="22"/>
          <w:szCs w:val="22"/>
          <w:lang w:val="ro-RO"/>
        </w:rPr>
        <w:t>hotărâre</w:t>
      </w:r>
      <w:r w:rsidR="00BC0044">
        <w:rPr>
          <w:rFonts w:asciiTheme="majorHAnsi" w:hAnsiTheme="majorHAnsi"/>
          <w:sz w:val="22"/>
          <w:szCs w:val="22"/>
          <w:lang w:val="ro-RO"/>
        </w:rPr>
        <w:t xml:space="preserve"> </w:t>
      </w:r>
      <w:r>
        <w:rPr>
          <w:rFonts w:asciiTheme="majorHAnsi" w:hAnsiTheme="majorHAnsi"/>
          <w:sz w:val="22"/>
          <w:szCs w:val="22"/>
          <w:lang w:val="ro-RO"/>
        </w:rPr>
        <w:t>pentru punctul 2 de pe ordinea de zi:</w:t>
      </w:r>
      <w:r w:rsidRPr="003055F1">
        <w:rPr>
          <w:rFonts w:asciiTheme="majorHAnsi" w:hAnsiTheme="majorHAnsi"/>
          <w:b/>
          <w:sz w:val="22"/>
          <w:szCs w:val="22"/>
          <w:lang w:val="ro-RO"/>
        </w:rPr>
        <w:tab/>
      </w:r>
    </w:p>
    <w:p w:rsidR="00580352" w:rsidRPr="00D02461" w:rsidRDefault="007D115B" w:rsidP="00D02461">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008D55EF"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008F57D5" w:rsidRPr="003055F1">
        <w:rPr>
          <w:rFonts w:eastAsiaTheme="minorHAnsi"/>
          <w:b/>
          <w:i w:val="0"/>
          <w:sz w:val="22"/>
          <w:szCs w:val="22"/>
        </w:rPr>
        <w:t>.</w:t>
      </w:r>
      <w:r w:rsidRPr="007D115B">
        <w:rPr>
          <w:rFonts w:eastAsiaTheme="minorHAnsi"/>
          <w:b/>
          <w:i w:val="0"/>
          <w:sz w:val="22"/>
          <w:szCs w:val="22"/>
        </w:rPr>
        <w:t xml:space="preserve"> </w:t>
      </w:r>
      <w:r w:rsidRPr="003055F1">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Pr>
          <w:i w:val="0"/>
          <w:sz w:val="22"/>
          <w:szCs w:val="22"/>
        </w:rPr>
        <w:t>ctul 3</w:t>
      </w:r>
      <w:r w:rsidRPr="007D115B">
        <w:rPr>
          <w:i w:val="0"/>
          <w:sz w:val="22"/>
          <w:szCs w:val="22"/>
        </w:rPr>
        <w:t xml:space="preserve"> de pe ordinea de zi:</w:t>
      </w:r>
    </w:p>
    <w:p w:rsidR="00580352" w:rsidRPr="00D02461" w:rsidRDefault="007D115B" w:rsidP="00D02461">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008D55EF" w:rsidRPr="003055F1">
        <w:rPr>
          <w:b/>
          <w:i w:val="0"/>
          <w:sz w:val="22"/>
          <w:szCs w:val="22"/>
        </w:rPr>
        <w:t xml:space="preserve">Se stabilește data de </w:t>
      </w:r>
      <w:r>
        <w:rPr>
          <w:rFonts w:eastAsiaTheme="minorHAnsi"/>
          <w:b/>
          <w:i w:val="0"/>
          <w:sz w:val="22"/>
          <w:szCs w:val="22"/>
        </w:rPr>
        <w:t>30 august</w:t>
      </w:r>
      <w:r w:rsidR="008D55EF" w:rsidRPr="003055F1">
        <w:rPr>
          <w:rFonts w:eastAsiaTheme="minorHAnsi"/>
          <w:b/>
          <w:i w:val="0"/>
          <w:sz w:val="22"/>
          <w:szCs w:val="22"/>
        </w:rPr>
        <w:t xml:space="preserve"> 2017, ca dată de înregistrare, respectiv data care servește la identificarea acționarilor asup</w:t>
      </w:r>
      <w:r w:rsidR="005F03E5">
        <w:rPr>
          <w:rFonts w:eastAsiaTheme="minorHAnsi"/>
          <w:b/>
          <w:i w:val="0"/>
          <w:sz w:val="22"/>
          <w:szCs w:val="22"/>
        </w:rPr>
        <w:t>ra cărora se răsfrâng efectele h</w:t>
      </w:r>
      <w:r w:rsidR="008D55EF" w:rsidRPr="003055F1">
        <w:rPr>
          <w:rFonts w:eastAsiaTheme="minorHAnsi"/>
          <w:b/>
          <w:i w:val="0"/>
          <w:sz w:val="22"/>
          <w:szCs w:val="22"/>
        </w:rPr>
        <w:t>otărârii Adunării Generale Extraordinare a Acționarilor</w:t>
      </w:r>
      <w:r w:rsidR="008F57D5" w:rsidRPr="003055F1">
        <w:rPr>
          <w:rFonts w:eastAsiaTheme="minorHAnsi"/>
          <w:b/>
          <w:i w:val="0"/>
          <w:sz w:val="22"/>
          <w:szCs w:val="22"/>
        </w:rPr>
        <w:t>.</w:t>
      </w:r>
      <w:r w:rsidRPr="007D115B">
        <w:rPr>
          <w:rFonts w:eastAsiaTheme="minorHAnsi"/>
          <w:b/>
          <w:i w:val="0"/>
          <w:sz w:val="22"/>
          <w:szCs w:val="22"/>
        </w:rPr>
        <w:t xml:space="preserve"> </w:t>
      </w:r>
      <w:r w:rsidRPr="003055F1">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Proiectul de</w:t>
      </w:r>
      <w:r w:rsidR="00BC0044" w:rsidRPr="00BC0044">
        <w:rPr>
          <w:sz w:val="22"/>
          <w:szCs w:val="22"/>
        </w:rPr>
        <w:t xml:space="preserve"> </w:t>
      </w:r>
      <w:bookmarkStart w:id="0" w:name="_GoBack"/>
      <w:r w:rsidR="00BC0044" w:rsidRPr="00BC0044">
        <w:rPr>
          <w:i w:val="0"/>
          <w:sz w:val="22"/>
          <w:szCs w:val="22"/>
        </w:rPr>
        <w:t>hotărâre</w:t>
      </w:r>
      <w:bookmarkEnd w:id="0"/>
      <w:r w:rsidR="00BC0044" w:rsidRPr="007D115B">
        <w:rPr>
          <w:i w:val="0"/>
          <w:sz w:val="22"/>
          <w:szCs w:val="22"/>
        </w:rPr>
        <w:t xml:space="preserve"> </w:t>
      </w:r>
      <w:r w:rsidRPr="007D115B">
        <w:rPr>
          <w:i w:val="0"/>
          <w:sz w:val="22"/>
          <w:szCs w:val="22"/>
        </w:rPr>
        <w:t>pentru pun</w:t>
      </w:r>
      <w:r>
        <w:rPr>
          <w:i w:val="0"/>
          <w:sz w:val="22"/>
          <w:szCs w:val="22"/>
        </w:rPr>
        <w:t>ctul 4</w:t>
      </w:r>
      <w:r w:rsidRPr="007D115B">
        <w:rPr>
          <w:i w:val="0"/>
          <w:sz w:val="22"/>
          <w:szCs w:val="22"/>
        </w:rPr>
        <w:t xml:space="preserve"> de pe ordinea de zi:</w:t>
      </w:r>
    </w:p>
    <w:p w:rsidR="00580352" w:rsidRPr="00D02461" w:rsidRDefault="007D115B" w:rsidP="007D115B">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008D55EF" w:rsidRPr="003055F1">
        <w:rPr>
          <w:b/>
          <w:i w:val="0"/>
          <w:sz w:val="22"/>
          <w:szCs w:val="22"/>
        </w:rPr>
        <w:t xml:space="preserve">Se împuternicește </w:t>
      </w:r>
      <w:r w:rsidR="008D55EF"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spacing w:before="240"/>
        <w:ind w:right="22"/>
        <w:jc w:val="both"/>
        <w:rPr>
          <w:rFonts w:ascii="Cambria" w:hAnsi="Cambria"/>
          <w:i/>
          <w:sz w:val="22"/>
          <w:szCs w:val="22"/>
          <w:lang w:val="ro-RO" w:eastAsia="ro-RO"/>
        </w:rPr>
      </w:pPr>
    </w:p>
    <w:p w:rsidR="00D02461" w:rsidRDefault="00D02461" w:rsidP="00CF34AF">
      <w:pPr>
        <w:spacing w:before="240"/>
        <w:ind w:right="22"/>
        <w:jc w:val="both"/>
        <w:rPr>
          <w:rFonts w:ascii="Cambria" w:hAnsi="Cambria"/>
          <w:i/>
          <w:sz w:val="22"/>
          <w:szCs w:val="22"/>
          <w:lang w:val="ro-RO" w:eastAsia="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 xml:space="preserve">de-a doua convocare a aceleiaşi AGEA din data de </w:t>
      </w:r>
      <w:r w:rsidR="005D09AD" w:rsidRPr="003055F1">
        <w:rPr>
          <w:rFonts w:ascii="Cambria" w:hAnsi="Cambria"/>
          <w:b/>
          <w:sz w:val="22"/>
          <w:szCs w:val="22"/>
          <w:u w:val="single"/>
          <w:lang w:val="ro-RO"/>
        </w:rPr>
        <w:t>1</w:t>
      </w:r>
      <w:r w:rsidR="00EA35DB">
        <w:rPr>
          <w:rFonts w:ascii="Cambria" w:hAnsi="Cambria"/>
          <w:b/>
          <w:sz w:val="22"/>
          <w:szCs w:val="22"/>
          <w:u w:val="single"/>
          <w:lang w:val="ro-RO"/>
        </w:rPr>
        <w:t>0 august</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5D09AD" w:rsidRPr="003055F1">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xml:space="preserve">, Nr. 4, jud. Sibiu, sala conferinţe, în cazul în care adunarea nu se întruneşte legal şi statutar în data de </w:t>
      </w:r>
      <w:r w:rsidR="00EA35DB">
        <w:rPr>
          <w:rFonts w:ascii="Cambria" w:hAnsi="Cambria"/>
          <w:b/>
          <w:sz w:val="22"/>
          <w:szCs w:val="22"/>
          <w:lang w:val="ro-RO"/>
        </w:rPr>
        <w:t>9</w:t>
      </w:r>
      <w:r w:rsidR="005D09AD" w:rsidRPr="003055F1">
        <w:rPr>
          <w:rFonts w:ascii="Cambria" w:hAnsi="Cambria"/>
          <w:b/>
          <w:sz w:val="22"/>
          <w:szCs w:val="22"/>
          <w:lang w:val="ro-RO"/>
        </w:rPr>
        <w:t xml:space="preserve"> </w:t>
      </w:r>
      <w:r w:rsidR="00EA35DB">
        <w:rPr>
          <w:rFonts w:ascii="Cambria" w:hAnsi="Cambria"/>
          <w:b/>
          <w:sz w:val="22"/>
          <w:szCs w:val="22"/>
          <w:lang w:val="ro-RO"/>
        </w:rPr>
        <w:t>august</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5D09AD" w:rsidRPr="003055F1">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EA35DB">
        <w:rPr>
          <w:rFonts w:ascii="Cambria" w:hAnsi="Cambria"/>
          <w:b/>
          <w:sz w:val="22"/>
          <w:szCs w:val="22"/>
          <w:lang w:val="ro-RO"/>
        </w:rPr>
        <w:t>8</w:t>
      </w:r>
      <w:r w:rsidR="005D09AD" w:rsidRPr="003055F1">
        <w:rPr>
          <w:rFonts w:ascii="Cambria" w:hAnsi="Cambria"/>
          <w:b/>
          <w:sz w:val="22"/>
          <w:szCs w:val="22"/>
          <w:lang w:val="ro-RO"/>
        </w:rPr>
        <w:t xml:space="preserve"> </w:t>
      </w:r>
      <w:r w:rsidR="00EA35DB">
        <w:rPr>
          <w:rFonts w:ascii="Cambria" w:hAnsi="Cambria"/>
          <w:b/>
          <w:sz w:val="22"/>
          <w:szCs w:val="22"/>
          <w:lang w:val="ro-RO"/>
        </w:rPr>
        <w:t>august</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5D09AD" w:rsidRPr="003055F1">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61" w:rsidRDefault="00D02461">
      <w:r>
        <w:separator/>
      </w:r>
    </w:p>
  </w:endnote>
  <w:endnote w:type="continuationSeparator" w:id="0">
    <w:p w:rsidR="00D02461" w:rsidRDefault="00D0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044">
      <w:rPr>
        <w:rStyle w:val="PageNumber"/>
        <w:noProof/>
      </w:rPr>
      <w:t>2</w:t>
    </w:r>
    <w:r>
      <w:rPr>
        <w:rStyle w:val="PageNumber"/>
      </w:rPr>
      <w:fldChar w:fldCharType="end"/>
    </w:r>
  </w:p>
  <w:p w:rsidR="00D02461" w:rsidRDefault="00D0246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pPr>
    <w:r>
      <w:t xml:space="preserve">       </w:t>
    </w:r>
  </w:p>
  <w:p w:rsidR="00D02461" w:rsidRDefault="00D02461">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61" w:rsidRDefault="00D02461">
      <w:r>
        <w:separator/>
      </w:r>
    </w:p>
  </w:footnote>
  <w:footnote w:type="continuationSeparator" w:id="0">
    <w:p w:rsidR="00D02461" w:rsidRDefault="00D0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2E204D"/>
    <w:rsid w:val="003055F1"/>
    <w:rsid w:val="004B10D0"/>
    <w:rsid w:val="00580352"/>
    <w:rsid w:val="005D09AD"/>
    <w:rsid w:val="005F03E5"/>
    <w:rsid w:val="00724572"/>
    <w:rsid w:val="007B682B"/>
    <w:rsid w:val="007D115B"/>
    <w:rsid w:val="00860D32"/>
    <w:rsid w:val="00896929"/>
    <w:rsid w:val="008B5AA2"/>
    <w:rsid w:val="008D55EF"/>
    <w:rsid w:val="008F57D5"/>
    <w:rsid w:val="00BC0044"/>
    <w:rsid w:val="00C94930"/>
    <w:rsid w:val="00CD5C1A"/>
    <w:rsid w:val="00CF34AF"/>
    <w:rsid w:val="00D02461"/>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129</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cp:revision>
  <dcterms:created xsi:type="dcterms:W3CDTF">2016-10-25T13:04:00Z</dcterms:created>
  <dcterms:modified xsi:type="dcterms:W3CDTF">2017-07-04T07:36:00Z</dcterms:modified>
</cp:coreProperties>
</file>